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153" w:tblpY="-179"/>
        <w:tblW w:w="0" w:type="auto"/>
        <w:tblLook w:val="04A0"/>
      </w:tblPr>
      <w:tblGrid>
        <w:gridCol w:w="4522"/>
      </w:tblGrid>
      <w:tr w:rsidR="00036555" w:rsidRPr="00CB544D" w:rsidTr="00036555">
        <w:trPr>
          <w:trHeight w:val="420"/>
        </w:trPr>
        <w:tc>
          <w:tcPr>
            <w:tcW w:w="4522" w:type="dxa"/>
          </w:tcPr>
          <w:p w:rsidR="00036555" w:rsidRPr="00EB6318" w:rsidRDefault="00036555" w:rsidP="000365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EB6318">
              <w:rPr>
                <w:rFonts w:ascii="Times New Roman" w:eastAsia="Calibri" w:hAnsi="Times New Roman" w:cs="Times New Roman"/>
                <w:b/>
                <w:szCs w:val="24"/>
              </w:rPr>
              <w:t>«Утверждаю»</w:t>
            </w:r>
          </w:p>
          <w:p w:rsidR="00036555" w:rsidRDefault="00DE38CF" w:rsidP="000365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Д</w:t>
            </w:r>
            <w:r w:rsidR="00036555" w:rsidRPr="00CB544D">
              <w:rPr>
                <w:rFonts w:ascii="Times New Roman" w:eastAsia="Calibri" w:hAnsi="Times New Roman" w:cs="Times New Roman"/>
                <w:szCs w:val="24"/>
              </w:rPr>
              <w:t>иректор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</w:p>
          <w:p w:rsidR="00DE38CF" w:rsidRPr="00CB544D" w:rsidRDefault="00234B22" w:rsidP="000365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______________М.</w:t>
            </w:r>
            <w:r w:rsidR="00DE38CF">
              <w:rPr>
                <w:rFonts w:ascii="Times New Roman" w:eastAsia="Calibri" w:hAnsi="Times New Roman" w:cs="Times New Roman"/>
                <w:szCs w:val="24"/>
              </w:rPr>
              <w:t>А.Мудрова</w:t>
            </w:r>
          </w:p>
          <w:p w:rsidR="00036555" w:rsidRDefault="00036555" w:rsidP="008514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Cs w:val="24"/>
              </w:rPr>
            </w:pPr>
            <w:r w:rsidRPr="00CB544D">
              <w:rPr>
                <w:rFonts w:ascii="Times New Roman" w:eastAsia="Calibri" w:hAnsi="Times New Roman" w:cs="Times New Roman"/>
                <w:szCs w:val="24"/>
              </w:rPr>
              <w:t xml:space="preserve">Приказ № </w:t>
            </w:r>
            <w:r w:rsidR="00B77976">
              <w:rPr>
                <w:rFonts w:ascii="Times New Roman" w:eastAsia="Calibri" w:hAnsi="Times New Roman" w:cs="Times New Roman"/>
                <w:szCs w:val="24"/>
              </w:rPr>
              <w:t>169</w:t>
            </w:r>
            <w:r w:rsidR="00F9624F">
              <w:rPr>
                <w:rFonts w:ascii="Times New Roman" w:eastAsia="Calibri" w:hAnsi="Times New Roman" w:cs="Times New Roman"/>
                <w:szCs w:val="24"/>
              </w:rPr>
              <w:t>-01</w:t>
            </w:r>
            <w:r w:rsidR="0085140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851408">
              <w:rPr>
                <w:rFonts w:ascii="Times New Roman" w:eastAsia="Calibri" w:hAnsi="Times New Roman" w:cs="Times New Roman"/>
                <w:szCs w:val="24"/>
              </w:rPr>
              <w:t>от</w:t>
            </w:r>
            <w:r w:rsidR="00B77976">
              <w:rPr>
                <w:rFonts w:ascii="Times New Roman" w:eastAsia="Calibri" w:hAnsi="Times New Roman" w:cs="Times New Roman"/>
                <w:szCs w:val="24"/>
              </w:rPr>
              <w:t xml:space="preserve"> 01.09.2023</w:t>
            </w:r>
            <w:r w:rsidR="00F9624F">
              <w:rPr>
                <w:rFonts w:ascii="Times New Roman" w:eastAsia="Calibri" w:hAnsi="Times New Roman" w:cs="Times New Roman"/>
                <w:szCs w:val="24"/>
              </w:rPr>
              <w:t xml:space="preserve"> г.</w:t>
            </w:r>
          </w:p>
          <w:p w:rsidR="00851408" w:rsidRPr="00CB544D" w:rsidRDefault="00851408" w:rsidP="008514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</w:rPr>
            </w:pPr>
          </w:p>
        </w:tc>
      </w:tr>
    </w:tbl>
    <w:p w:rsidR="00CB544D" w:rsidRDefault="00CB544D" w:rsidP="008C6DA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B544D" w:rsidRDefault="00CB544D" w:rsidP="008C6DA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B544D" w:rsidRDefault="00CB544D" w:rsidP="008C6DA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</w:rPr>
      </w:pPr>
    </w:p>
    <w:p w:rsidR="00036555" w:rsidRDefault="00036555" w:rsidP="008D4963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E91AA4" w:rsidRPr="000C702F" w:rsidRDefault="009265F3" w:rsidP="008C6DA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702F">
        <w:rPr>
          <w:rFonts w:ascii="Times New Roman" w:eastAsia="Calibri" w:hAnsi="Times New Roman" w:cs="Times New Roman"/>
          <w:b/>
          <w:sz w:val="24"/>
        </w:rPr>
        <w:t>Г</w:t>
      </w:r>
      <w:r w:rsidR="008C6DAB" w:rsidRPr="000C702F">
        <w:rPr>
          <w:rFonts w:ascii="Times New Roman" w:eastAsia="Calibri" w:hAnsi="Times New Roman" w:cs="Times New Roman"/>
          <w:b/>
          <w:sz w:val="24"/>
        </w:rPr>
        <w:t>рафик проведения оценочных процедур</w:t>
      </w:r>
      <w:bookmarkStart w:id="0" w:name="_GoBack"/>
      <w:bookmarkEnd w:id="0"/>
      <w:r w:rsidR="00DE38CF" w:rsidRPr="000C702F">
        <w:rPr>
          <w:rFonts w:ascii="Times New Roman" w:eastAsia="Calibri" w:hAnsi="Times New Roman" w:cs="Times New Roman"/>
          <w:b/>
          <w:sz w:val="24"/>
        </w:rPr>
        <w:t xml:space="preserve"> </w:t>
      </w:r>
      <w:r w:rsidRPr="000C702F">
        <w:rPr>
          <w:rFonts w:ascii="Times New Roman" w:eastAsia="Calibri" w:hAnsi="Times New Roman" w:cs="Times New Roman"/>
          <w:b/>
          <w:sz w:val="24"/>
        </w:rPr>
        <w:t xml:space="preserve">в </w:t>
      </w:r>
      <w:r w:rsidR="008C6DAB" w:rsidRPr="000C702F">
        <w:rPr>
          <w:rFonts w:ascii="Times New Roman" w:eastAsia="Calibri" w:hAnsi="Times New Roman" w:cs="Times New Roman"/>
          <w:b/>
          <w:sz w:val="24"/>
        </w:rPr>
        <w:t>202</w:t>
      </w:r>
      <w:r w:rsidR="00B77976">
        <w:rPr>
          <w:rFonts w:ascii="Times New Roman" w:eastAsia="Calibri" w:hAnsi="Times New Roman" w:cs="Times New Roman"/>
          <w:b/>
          <w:sz w:val="24"/>
        </w:rPr>
        <w:t>3</w:t>
      </w:r>
      <w:r w:rsidR="008C6DAB" w:rsidRPr="000C702F">
        <w:rPr>
          <w:rFonts w:ascii="Times New Roman" w:eastAsia="Calibri" w:hAnsi="Times New Roman" w:cs="Times New Roman"/>
          <w:b/>
          <w:sz w:val="24"/>
        </w:rPr>
        <w:t>-202</w:t>
      </w:r>
      <w:r w:rsidR="00B77976">
        <w:rPr>
          <w:rFonts w:ascii="Times New Roman" w:eastAsia="Calibri" w:hAnsi="Times New Roman" w:cs="Times New Roman"/>
          <w:b/>
          <w:sz w:val="24"/>
        </w:rPr>
        <w:t>4</w:t>
      </w:r>
      <w:r w:rsidR="008D4F93">
        <w:rPr>
          <w:rFonts w:ascii="Times New Roman" w:eastAsia="Calibri" w:hAnsi="Times New Roman" w:cs="Times New Roman"/>
          <w:b/>
          <w:sz w:val="24"/>
        </w:rPr>
        <w:t xml:space="preserve"> учебном году</w:t>
      </w:r>
    </w:p>
    <w:p w:rsidR="00E91AA4" w:rsidRPr="000C702F" w:rsidRDefault="00E91AA4" w:rsidP="008C6DA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702F">
        <w:rPr>
          <w:rFonts w:ascii="Times New Roman" w:eastAsia="Calibri" w:hAnsi="Times New Roman" w:cs="Times New Roman"/>
          <w:b/>
          <w:sz w:val="24"/>
        </w:rPr>
        <w:t xml:space="preserve">МКОУ </w:t>
      </w:r>
      <w:r w:rsidR="00DE38CF" w:rsidRPr="000C702F">
        <w:rPr>
          <w:rFonts w:ascii="Times New Roman" w:eastAsia="Calibri" w:hAnsi="Times New Roman" w:cs="Times New Roman"/>
          <w:b/>
          <w:sz w:val="24"/>
        </w:rPr>
        <w:t>«С</w:t>
      </w:r>
      <w:r w:rsidRPr="000C702F">
        <w:rPr>
          <w:rFonts w:ascii="Times New Roman" w:eastAsia="Calibri" w:hAnsi="Times New Roman" w:cs="Times New Roman"/>
          <w:b/>
          <w:sz w:val="24"/>
        </w:rPr>
        <w:t>ОШ</w:t>
      </w:r>
      <w:r w:rsidR="00DE38CF" w:rsidRPr="000C702F">
        <w:rPr>
          <w:rFonts w:ascii="Times New Roman" w:eastAsia="Calibri" w:hAnsi="Times New Roman" w:cs="Times New Roman"/>
          <w:b/>
          <w:sz w:val="24"/>
        </w:rPr>
        <w:t>»</w:t>
      </w:r>
      <w:r w:rsidRPr="000C702F">
        <w:rPr>
          <w:rFonts w:ascii="Times New Roman" w:eastAsia="Calibri" w:hAnsi="Times New Roman" w:cs="Times New Roman"/>
          <w:b/>
          <w:sz w:val="24"/>
        </w:rPr>
        <w:t xml:space="preserve">, </w:t>
      </w:r>
      <w:r w:rsidR="00DE38CF" w:rsidRPr="000C702F">
        <w:rPr>
          <w:rFonts w:ascii="Times New Roman" w:eastAsia="Calibri" w:hAnsi="Times New Roman" w:cs="Times New Roman"/>
          <w:b/>
          <w:sz w:val="24"/>
        </w:rPr>
        <w:t>д.Киреевское-Второе</w:t>
      </w:r>
      <w:r w:rsidRPr="000C702F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E40691" w:rsidRPr="000C702F" w:rsidRDefault="00E91AA4" w:rsidP="008D496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0C702F">
        <w:rPr>
          <w:rFonts w:ascii="Times New Roman" w:eastAsia="Calibri" w:hAnsi="Times New Roman" w:cs="Times New Roman"/>
          <w:b/>
          <w:sz w:val="24"/>
          <w:lang w:val="en-US"/>
        </w:rPr>
        <w:t>I</w:t>
      </w:r>
      <w:r w:rsidRPr="000C702F">
        <w:rPr>
          <w:rFonts w:ascii="Times New Roman" w:eastAsia="Calibri" w:hAnsi="Times New Roman" w:cs="Times New Roman"/>
          <w:b/>
          <w:sz w:val="24"/>
        </w:rPr>
        <w:t xml:space="preserve"> полугодие</w:t>
      </w:r>
    </w:p>
    <w:tbl>
      <w:tblPr>
        <w:tblStyle w:val="a3"/>
        <w:tblW w:w="10802" w:type="dxa"/>
        <w:tblLook w:val="04A0"/>
      </w:tblPr>
      <w:tblGrid>
        <w:gridCol w:w="1101"/>
        <w:gridCol w:w="2126"/>
        <w:gridCol w:w="3118"/>
        <w:gridCol w:w="1134"/>
        <w:gridCol w:w="3323"/>
      </w:tblGrid>
      <w:tr w:rsidR="00120DA9" w:rsidRPr="00C861CD" w:rsidTr="00E40691">
        <w:trPr>
          <w:trHeight w:val="315"/>
        </w:trPr>
        <w:tc>
          <w:tcPr>
            <w:tcW w:w="3227" w:type="dxa"/>
            <w:gridSpan w:val="2"/>
            <w:vAlign w:val="center"/>
          </w:tcPr>
          <w:p w:rsidR="00EB6318" w:rsidRPr="00C861CD" w:rsidRDefault="00EB6318" w:rsidP="008C6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Период проведенной оценочной процедуры</w:t>
            </w:r>
          </w:p>
        </w:tc>
        <w:tc>
          <w:tcPr>
            <w:tcW w:w="3118" w:type="dxa"/>
            <w:vAlign w:val="center"/>
          </w:tcPr>
          <w:p w:rsidR="00EB6318" w:rsidRPr="00C861CD" w:rsidRDefault="00EB6318" w:rsidP="008C6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134" w:type="dxa"/>
            <w:vAlign w:val="center"/>
          </w:tcPr>
          <w:p w:rsidR="00EB6318" w:rsidRPr="00C861CD" w:rsidRDefault="00EB6318" w:rsidP="008C6DA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323" w:type="dxa"/>
            <w:vAlign w:val="center"/>
          </w:tcPr>
          <w:p w:rsidR="00EB6318" w:rsidRPr="00C861CD" w:rsidRDefault="00EB6318" w:rsidP="00EB63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bCs/>
                <w:sz w:val="24"/>
              </w:rPr>
              <w:t>Контрольные</w:t>
            </w:r>
            <w:r w:rsidR="005F0607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861CD">
              <w:rPr>
                <w:rFonts w:ascii="Times New Roman" w:hAnsi="Times New Roman" w:cs="Times New Roman"/>
                <w:b/>
                <w:bCs/>
                <w:sz w:val="24"/>
              </w:rPr>
              <w:t>мероприятия</w:t>
            </w: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 w:val="restart"/>
            <w:textDirection w:val="btLr"/>
            <w:vAlign w:val="center"/>
          </w:tcPr>
          <w:p w:rsidR="00721F66" w:rsidRDefault="00721F66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  <w:p w:rsidR="00C91978" w:rsidRPr="00C861CD" w:rsidRDefault="00C91978" w:rsidP="00721F66">
            <w:pPr>
              <w:ind w:left="350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  <w:p w:rsidR="00C91978" w:rsidRPr="00C861CD" w:rsidRDefault="00C91978" w:rsidP="00721F66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91978" w:rsidRPr="00C861CD" w:rsidRDefault="00D41AA3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06.09.23</w:t>
            </w:r>
            <w:r w:rsidR="00C91978" w:rsidRPr="00C861CD">
              <w:rPr>
                <w:rFonts w:ascii="Times New Roman" w:hAnsi="Times New Roman" w:cs="Times New Roman"/>
                <w:sz w:val="24"/>
              </w:rPr>
              <w:t>-</w:t>
            </w:r>
          </w:p>
          <w:p w:rsidR="00F9624F" w:rsidRDefault="00D41AA3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15.09.23</w:t>
            </w:r>
            <w:r w:rsidR="00F9624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1978" w:rsidRPr="00C861CD" w:rsidRDefault="00F9624F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(согласно графику)</w:t>
            </w:r>
          </w:p>
        </w:tc>
        <w:tc>
          <w:tcPr>
            <w:tcW w:w="3118" w:type="dxa"/>
            <w:vAlign w:val="center"/>
          </w:tcPr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3323" w:type="dxa"/>
            <w:vMerge w:val="restart"/>
            <w:vAlign w:val="center"/>
          </w:tcPr>
          <w:p w:rsidR="00721F66" w:rsidRDefault="00C91978" w:rsidP="00E91A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Внутришкольный мониторинг качества </w:t>
            </w:r>
          </w:p>
          <w:p w:rsidR="00C91978" w:rsidRPr="00C861CD" w:rsidRDefault="00C91978" w:rsidP="00E91A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подготовки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61CD">
              <w:rPr>
                <w:rFonts w:ascii="Times New Roman" w:hAnsi="Times New Roman" w:cs="Times New Roman"/>
                <w:sz w:val="24"/>
              </w:rPr>
              <w:t>обучающихся</w:t>
            </w:r>
          </w:p>
          <w:p w:rsidR="00C91978" w:rsidRPr="00C861CD" w:rsidRDefault="00C91978" w:rsidP="00E91A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(входной контроль)</w:t>
            </w: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3323" w:type="dxa"/>
            <w:vMerge/>
          </w:tcPr>
          <w:p w:rsidR="00C91978" w:rsidRPr="00C861CD" w:rsidRDefault="00C91978" w:rsidP="002E4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Литературное чтение</w:t>
            </w:r>
            <w:r>
              <w:rPr>
                <w:rFonts w:ascii="Times New Roman" w:hAnsi="Times New Roman" w:cs="Times New Roman"/>
                <w:sz w:val="24"/>
              </w:rPr>
              <w:t xml:space="preserve"> (проверка техники чтения)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3323" w:type="dxa"/>
            <w:vMerge/>
          </w:tcPr>
          <w:p w:rsidR="00C91978" w:rsidRPr="00C861CD" w:rsidRDefault="00C91978" w:rsidP="002E4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1F66" w:rsidRPr="00C861CD" w:rsidTr="00E40691">
        <w:trPr>
          <w:trHeight w:val="315"/>
        </w:trPr>
        <w:tc>
          <w:tcPr>
            <w:tcW w:w="1101" w:type="dxa"/>
            <w:vMerge/>
          </w:tcPr>
          <w:p w:rsidR="00721F66" w:rsidRPr="00C861CD" w:rsidRDefault="00721F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21F66" w:rsidRPr="00C861CD" w:rsidRDefault="00721F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21F66" w:rsidRPr="00C861CD" w:rsidRDefault="00721F66" w:rsidP="00C8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34" w:type="dxa"/>
            <w:vAlign w:val="center"/>
          </w:tcPr>
          <w:p w:rsidR="00721F66" w:rsidRPr="00C861CD" w:rsidRDefault="00721F66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3323" w:type="dxa"/>
            <w:vMerge/>
          </w:tcPr>
          <w:p w:rsidR="00721F66" w:rsidRPr="00C861CD" w:rsidRDefault="00721F66" w:rsidP="002E4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21F66" w:rsidRPr="00C861CD" w:rsidTr="00E40691">
        <w:trPr>
          <w:trHeight w:val="315"/>
        </w:trPr>
        <w:tc>
          <w:tcPr>
            <w:tcW w:w="1101" w:type="dxa"/>
            <w:vMerge/>
          </w:tcPr>
          <w:p w:rsidR="00721F66" w:rsidRPr="00C861CD" w:rsidRDefault="00721F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721F66" w:rsidRPr="00C861CD" w:rsidRDefault="00721F6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721F66" w:rsidRPr="00C861CD" w:rsidRDefault="00721F66" w:rsidP="00C861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721F66" w:rsidRPr="00C861CD" w:rsidRDefault="00721F66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5-9</w:t>
            </w:r>
          </w:p>
        </w:tc>
        <w:tc>
          <w:tcPr>
            <w:tcW w:w="3323" w:type="dxa"/>
            <w:vMerge/>
          </w:tcPr>
          <w:p w:rsidR="00721F66" w:rsidRPr="00C861CD" w:rsidRDefault="00721F66" w:rsidP="002E4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784F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(проверка техники чтения)</w:t>
            </w:r>
          </w:p>
        </w:tc>
        <w:tc>
          <w:tcPr>
            <w:tcW w:w="1134" w:type="dxa"/>
            <w:vAlign w:val="center"/>
          </w:tcPr>
          <w:p w:rsidR="00C91978" w:rsidRPr="00C861CD" w:rsidRDefault="00721F66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91978">
              <w:rPr>
                <w:rFonts w:ascii="Times New Roman" w:hAnsi="Times New Roman" w:cs="Times New Roman"/>
                <w:sz w:val="24"/>
              </w:rPr>
              <w:t>-9</w:t>
            </w:r>
          </w:p>
        </w:tc>
        <w:tc>
          <w:tcPr>
            <w:tcW w:w="3323" w:type="dxa"/>
            <w:vMerge/>
          </w:tcPr>
          <w:p w:rsidR="00C91978" w:rsidRPr="00C861CD" w:rsidRDefault="00C91978" w:rsidP="002E4D4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978" w:rsidRPr="00C861CD" w:rsidTr="00721F66">
        <w:trPr>
          <w:trHeight w:val="315"/>
        </w:trPr>
        <w:tc>
          <w:tcPr>
            <w:tcW w:w="1101" w:type="dxa"/>
            <w:vMerge w:val="restart"/>
            <w:textDirection w:val="btLr"/>
          </w:tcPr>
          <w:p w:rsidR="00721F66" w:rsidRPr="00C861CD" w:rsidRDefault="00721F66" w:rsidP="00E91A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21F66" w:rsidRDefault="00721F66" w:rsidP="00E91A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Октябрь</w:t>
            </w:r>
          </w:p>
          <w:p w:rsidR="00C91978" w:rsidRPr="00C861CD" w:rsidRDefault="00C91978" w:rsidP="00721F66">
            <w:pPr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91978" w:rsidRDefault="00D41AA3" w:rsidP="00120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17.10.2023г.-21.10.2023</w:t>
            </w:r>
            <w:r w:rsidR="00C91978" w:rsidRPr="00C861CD">
              <w:rPr>
                <w:rFonts w:ascii="Times New Roman" w:hAnsi="Times New Roman" w:cs="Times New Roman"/>
                <w:sz w:val="24"/>
              </w:rPr>
              <w:t>г.</w:t>
            </w:r>
          </w:p>
          <w:p w:rsidR="00F9624F" w:rsidRPr="00C861CD" w:rsidRDefault="00F9624F" w:rsidP="00120D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(согласно графику)</w:t>
            </w:r>
          </w:p>
        </w:tc>
        <w:tc>
          <w:tcPr>
            <w:tcW w:w="3118" w:type="dxa"/>
            <w:vAlign w:val="center"/>
          </w:tcPr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3323" w:type="dxa"/>
          </w:tcPr>
          <w:p w:rsidR="00C91978" w:rsidRPr="00C861CD" w:rsidRDefault="00C91978" w:rsidP="000D25F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Внутришкольный мониторинг качества подготовки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61CD">
              <w:rPr>
                <w:rFonts w:ascii="Times New Roman" w:hAnsi="Times New Roman" w:cs="Times New Roman"/>
                <w:sz w:val="24"/>
              </w:rPr>
              <w:t>по литературному чтению</w:t>
            </w:r>
          </w:p>
          <w:p w:rsidR="00C91978" w:rsidRPr="00C861CD" w:rsidRDefault="00C91978" w:rsidP="00F61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(промежуточный контроль)</w:t>
            </w: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91978" w:rsidRPr="00C861CD" w:rsidRDefault="00C91978" w:rsidP="00120D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784FD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(проверка техники чтения)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784F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3323" w:type="dxa"/>
          </w:tcPr>
          <w:p w:rsidR="00C91978" w:rsidRPr="00C861CD" w:rsidRDefault="00C91978" w:rsidP="00C91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Внутришкольный мониторинг качества подготовки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Pr="00C861CD">
              <w:rPr>
                <w:rFonts w:ascii="Times New Roman" w:hAnsi="Times New Roman" w:cs="Times New Roman"/>
                <w:sz w:val="24"/>
              </w:rPr>
              <w:t>литератур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</w:p>
          <w:p w:rsidR="00C91978" w:rsidRPr="00C861CD" w:rsidRDefault="00C91978" w:rsidP="00C91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(промежуточный контроль)</w:t>
            </w: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 w:val="restart"/>
            <w:textDirection w:val="btLr"/>
            <w:vAlign w:val="center"/>
          </w:tcPr>
          <w:p w:rsidR="00C91978" w:rsidRPr="00C861CD" w:rsidRDefault="00C91978" w:rsidP="00C861C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2126" w:type="dxa"/>
            <w:vMerge w:val="restart"/>
          </w:tcPr>
          <w:p w:rsidR="00C91978" w:rsidRPr="00C861CD" w:rsidRDefault="00D41AA3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13.12.2023</w:t>
            </w:r>
            <w:r w:rsidR="00C91978" w:rsidRPr="00C861CD">
              <w:rPr>
                <w:rFonts w:ascii="Times New Roman" w:hAnsi="Times New Roman" w:cs="Times New Roman"/>
                <w:sz w:val="24"/>
              </w:rPr>
              <w:t>г.-</w:t>
            </w:r>
          </w:p>
          <w:p w:rsidR="00C91978" w:rsidRDefault="00D41AA3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23.12.2023</w:t>
            </w:r>
            <w:r w:rsidR="00C91978" w:rsidRPr="00C861CD">
              <w:rPr>
                <w:rFonts w:ascii="Times New Roman" w:hAnsi="Times New Roman" w:cs="Times New Roman"/>
                <w:sz w:val="24"/>
              </w:rPr>
              <w:t>г.</w:t>
            </w:r>
          </w:p>
          <w:p w:rsidR="00F9624F" w:rsidRPr="00C861CD" w:rsidRDefault="00F9624F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(согласно графику)</w:t>
            </w:r>
          </w:p>
        </w:tc>
        <w:tc>
          <w:tcPr>
            <w:tcW w:w="3118" w:type="dxa"/>
            <w:vAlign w:val="center"/>
          </w:tcPr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Русский язык, математика,</w:t>
            </w:r>
          </w:p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литературное чтение (проверка техники чтения)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2-4</w:t>
            </w:r>
          </w:p>
        </w:tc>
        <w:tc>
          <w:tcPr>
            <w:tcW w:w="3323" w:type="dxa"/>
            <w:vMerge w:val="restart"/>
            <w:vAlign w:val="center"/>
          </w:tcPr>
          <w:p w:rsidR="00C91978" w:rsidRPr="00C861CD" w:rsidRDefault="00C91978" w:rsidP="00E40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Внутришкольный мониторинг качества подготовки обучающихся</w:t>
            </w:r>
          </w:p>
          <w:p w:rsidR="00C91978" w:rsidRPr="00C861CD" w:rsidRDefault="00C91978" w:rsidP="00E406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(промежуточный  контроль)</w:t>
            </w: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Русский язык, математика, география</w:t>
            </w:r>
          </w:p>
        </w:tc>
        <w:tc>
          <w:tcPr>
            <w:tcW w:w="1134" w:type="dxa"/>
            <w:vAlign w:val="center"/>
          </w:tcPr>
          <w:p w:rsidR="00C91978" w:rsidRPr="00C861CD" w:rsidRDefault="00721F66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323" w:type="dxa"/>
            <w:vMerge/>
          </w:tcPr>
          <w:p w:rsidR="00C91978" w:rsidRPr="00C861CD" w:rsidRDefault="00C91978" w:rsidP="00B40D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9874F0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323" w:type="dxa"/>
            <w:vMerge/>
          </w:tcPr>
          <w:p w:rsidR="00C91978" w:rsidRPr="00C861CD" w:rsidRDefault="00C91978" w:rsidP="00B40D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978" w:rsidRPr="00C861CD" w:rsidTr="00E40691">
        <w:trPr>
          <w:trHeight w:val="315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9874F0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323" w:type="dxa"/>
            <w:vMerge/>
          </w:tcPr>
          <w:p w:rsidR="00C91978" w:rsidRPr="00C861CD" w:rsidRDefault="00C91978" w:rsidP="00B40D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91978" w:rsidRPr="00C861CD" w:rsidTr="00E40691">
        <w:trPr>
          <w:trHeight w:val="571"/>
        </w:trPr>
        <w:tc>
          <w:tcPr>
            <w:tcW w:w="1101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vMerge/>
          </w:tcPr>
          <w:p w:rsidR="00C91978" w:rsidRPr="00C861CD" w:rsidRDefault="00C919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  <w:vAlign w:val="center"/>
          </w:tcPr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C91978" w:rsidRPr="00C861CD" w:rsidRDefault="00C91978" w:rsidP="00C861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91978" w:rsidRPr="00C861CD" w:rsidRDefault="00C91978" w:rsidP="00C861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323" w:type="dxa"/>
            <w:vMerge/>
          </w:tcPr>
          <w:p w:rsidR="00C91978" w:rsidRPr="00C861CD" w:rsidRDefault="00C91978" w:rsidP="00B40D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1AA3" w:rsidRDefault="00D41AA3" w:rsidP="00D41AA3">
      <w:pPr>
        <w:jc w:val="center"/>
      </w:pPr>
    </w:p>
    <w:p w:rsidR="008D4F93" w:rsidRDefault="008D4F93" w:rsidP="00D41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F9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4F93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Style w:val="a3"/>
        <w:tblW w:w="10802" w:type="dxa"/>
        <w:tblLook w:val="04A0"/>
      </w:tblPr>
      <w:tblGrid>
        <w:gridCol w:w="1174"/>
        <w:gridCol w:w="6"/>
        <w:gridCol w:w="2109"/>
        <w:gridCol w:w="3088"/>
        <w:gridCol w:w="1128"/>
        <w:gridCol w:w="3297"/>
      </w:tblGrid>
      <w:tr w:rsidR="008D4F93" w:rsidRPr="00C861CD" w:rsidTr="00DE380B">
        <w:trPr>
          <w:trHeight w:val="315"/>
        </w:trPr>
        <w:tc>
          <w:tcPr>
            <w:tcW w:w="3289" w:type="dxa"/>
            <w:gridSpan w:val="3"/>
            <w:vAlign w:val="center"/>
          </w:tcPr>
          <w:p w:rsidR="008D4F93" w:rsidRPr="00C861CD" w:rsidRDefault="008D4F93" w:rsidP="001050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Период проведенной оценочной процедуры</w:t>
            </w:r>
          </w:p>
        </w:tc>
        <w:tc>
          <w:tcPr>
            <w:tcW w:w="3088" w:type="dxa"/>
            <w:vAlign w:val="center"/>
          </w:tcPr>
          <w:p w:rsidR="008D4F93" w:rsidRPr="00C861CD" w:rsidRDefault="008D4F93" w:rsidP="001050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Учебный предмет</w:t>
            </w:r>
          </w:p>
        </w:tc>
        <w:tc>
          <w:tcPr>
            <w:tcW w:w="1128" w:type="dxa"/>
            <w:vAlign w:val="center"/>
          </w:tcPr>
          <w:p w:rsidR="008D4F93" w:rsidRPr="00C861CD" w:rsidRDefault="008D4F93" w:rsidP="0010504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3297" w:type="dxa"/>
            <w:vAlign w:val="center"/>
          </w:tcPr>
          <w:p w:rsidR="008D4F93" w:rsidRPr="00C861CD" w:rsidRDefault="008D4F93" w:rsidP="001050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861CD">
              <w:rPr>
                <w:rFonts w:ascii="Times New Roman" w:hAnsi="Times New Roman" w:cs="Times New Roman"/>
                <w:b/>
                <w:bCs/>
                <w:sz w:val="24"/>
              </w:rPr>
              <w:t>Контрольные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C861CD">
              <w:rPr>
                <w:rFonts w:ascii="Times New Roman" w:hAnsi="Times New Roman" w:cs="Times New Roman"/>
                <w:b/>
                <w:bCs/>
                <w:sz w:val="24"/>
              </w:rPr>
              <w:t>мероприятия</w:t>
            </w:r>
          </w:p>
        </w:tc>
      </w:tr>
      <w:tr w:rsidR="00C91978" w:rsidRPr="00C861CD" w:rsidTr="00DE380B">
        <w:trPr>
          <w:trHeight w:val="315"/>
        </w:trPr>
        <w:tc>
          <w:tcPr>
            <w:tcW w:w="1174" w:type="dxa"/>
            <w:vMerge w:val="restart"/>
            <w:vAlign w:val="center"/>
          </w:tcPr>
          <w:p w:rsidR="00C91978" w:rsidRPr="00DE380B" w:rsidRDefault="00C91978" w:rsidP="00DE3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E380B">
              <w:rPr>
                <w:rFonts w:ascii="Times New Roman" w:hAnsi="Times New Roman" w:cs="Times New Roman"/>
                <w:b/>
                <w:sz w:val="24"/>
              </w:rPr>
              <w:t xml:space="preserve">Февраль             </w:t>
            </w:r>
          </w:p>
        </w:tc>
        <w:tc>
          <w:tcPr>
            <w:tcW w:w="2115" w:type="dxa"/>
            <w:gridSpan w:val="2"/>
            <w:vMerge w:val="restart"/>
            <w:vAlign w:val="center"/>
          </w:tcPr>
          <w:p w:rsidR="00C91978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10.02.2024 г.-   15.02.2024</w:t>
            </w:r>
            <w:r w:rsidR="00C9197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1978" w:rsidRPr="00C861CD">
              <w:rPr>
                <w:rFonts w:ascii="Times New Roman" w:hAnsi="Times New Roman" w:cs="Times New Roman"/>
                <w:sz w:val="24"/>
              </w:rPr>
              <w:t>г.</w:t>
            </w:r>
          </w:p>
          <w:p w:rsidR="00F9624F" w:rsidRPr="00C861CD" w:rsidRDefault="00F9624F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(согласно графику)</w:t>
            </w:r>
          </w:p>
        </w:tc>
        <w:tc>
          <w:tcPr>
            <w:tcW w:w="3088" w:type="dxa"/>
            <w:vAlign w:val="center"/>
          </w:tcPr>
          <w:p w:rsidR="00C91978" w:rsidRPr="00C861CD" w:rsidRDefault="00C91978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1128" w:type="dxa"/>
            <w:vAlign w:val="center"/>
          </w:tcPr>
          <w:p w:rsidR="00C91978" w:rsidRPr="00C861CD" w:rsidRDefault="00C91978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861CD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97" w:type="dxa"/>
          </w:tcPr>
          <w:p w:rsidR="00C91978" w:rsidRPr="00C861CD" w:rsidRDefault="00C91978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Внутришкольный мониторинг качества подготовки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861CD">
              <w:rPr>
                <w:rFonts w:ascii="Times New Roman" w:hAnsi="Times New Roman" w:cs="Times New Roman"/>
                <w:sz w:val="24"/>
              </w:rPr>
              <w:t>по литературному чтению</w:t>
            </w:r>
          </w:p>
          <w:p w:rsidR="00C91978" w:rsidRPr="00C861CD" w:rsidRDefault="00C91978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(промежуточный контроль)</w:t>
            </w:r>
          </w:p>
        </w:tc>
      </w:tr>
      <w:tr w:rsidR="00C91978" w:rsidRPr="00C861CD" w:rsidTr="00DE380B">
        <w:trPr>
          <w:trHeight w:val="315"/>
        </w:trPr>
        <w:tc>
          <w:tcPr>
            <w:tcW w:w="1174" w:type="dxa"/>
            <w:vMerge/>
            <w:vAlign w:val="center"/>
          </w:tcPr>
          <w:p w:rsidR="00C91978" w:rsidRPr="00DE380B" w:rsidRDefault="00C91978" w:rsidP="00DE3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5" w:type="dxa"/>
            <w:gridSpan w:val="2"/>
            <w:vMerge/>
            <w:vAlign w:val="center"/>
          </w:tcPr>
          <w:p w:rsidR="00C91978" w:rsidRDefault="00C91978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C91978" w:rsidRPr="00C861CD" w:rsidRDefault="00C91978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(проверка техники чтения)</w:t>
            </w:r>
          </w:p>
        </w:tc>
        <w:tc>
          <w:tcPr>
            <w:tcW w:w="1128" w:type="dxa"/>
            <w:vAlign w:val="center"/>
          </w:tcPr>
          <w:p w:rsidR="00C91978" w:rsidRDefault="00C91978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6-9</w:t>
            </w:r>
          </w:p>
        </w:tc>
        <w:tc>
          <w:tcPr>
            <w:tcW w:w="3297" w:type="dxa"/>
          </w:tcPr>
          <w:p w:rsidR="00C91978" w:rsidRPr="00C861CD" w:rsidRDefault="00C91978" w:rsidP="00C91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Внутришкольный мониторинг качества подготовки обучающихся</w:t>
            </w:r>
            <w:r>
              <w:rPr>
                <w:rFonts w:ascii="Times New Roman" w:hAnsi="Times New Roman" w:cs="Times New Roman"/>
                <w:sz w:val="24"/>
              </w:rPr>
              <w:t xml:space="preserve"> по литературе</w:t>
            </w:r>
          </w:p>
          <w:p w:rsidR="00C91978" w:rsidRPr="00C861CD" w:rsidRDefault="00C91978" w:rsidP="00C919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lastRenderedPageBreak/>
              <w:t>(промежуточный контроль)</w:t>
            </w:r>
          </w:p>
        </w:tc>
      </w:tr>
      <w:tr w:rsidR="00DE380B" w:rsidRPr="00C861CD" w:rsidTr="00DE380B">
        <w:trPr>
          <w:trHeight w:val="315"/>
        </w:trPr>
        <w:tc>
          <w:tcPr>
            <w:tcW w:w="1174" w:type="dxa"/>
            <w:vMerge/>
            <w:vAlign w:val="center"/>
          </w:tcPr>
          <w:p w:rsidR="00DE380B" w:rsidRPr="00DE380B" w:rsidRDefault="00DE380B" w:rsidP="00DE380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DE380B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08.02.2024</w:t>
            </w:r>
            <w:r w:rsidR="00DE380B">
              <w:rPr>
                <w:rFonts w:ascii="Times New Roman" w:hAnsi="Times New Roman" w:cs="Times New Roman"/>
                <w:sz w:val="24"/>
              </w:rPr>
              <w:t xml:space="preserve"> г</w:t>
            </w:r>
          </w:p>
        </w:tc>
        <w:tc>
          <w:tcPr>
            <w:tcW w:w="3088" w:type="dxa"/>
            <w:vAlign w:val="center"/>
          </w:tcPr>
          <w:p w:rsidR="00DE380B" w:rsidRPr="00C861CD" w:rsidRDefault="00DE380B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28" w:type="dxa"/>
            <w:vAlign w:val="center"/>
          </w:tcPr>
          <w:p w:rsidR="00DE380B" w:rsidRDefault="00DE380B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97" w:type="dxa"/>
          </w:tcPr>
          <w:p w:rsidR="00DE380B" w:rsidRPr="00C861CD" w:rsidRDefault="00DE380B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собеседование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 w:val="restart"/>
            <w:vAlign w:val="center"/>
          </w:tcPr>
          <w:p w:rsidR="004442FD" w:rsidRPr="00C861CD" w:rsidRDefault="004442FD" w:rsidP="00105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42FD" w:rsidRPr="00C861CD" w:rsidRDefault="004442FD" w:rsidP="001050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Март - май </w:t>
            </w:r>
          </w:p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442FD" w:rsidRPr="00C861CD" w:rsidRDefault="004442FD" w:rsidP="004442FD">
            <w:pPr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 w:val="restart"/>
            <w:vAlign w:val="center"/>
          </w:tcPr>
          <w:p w:rsidR="004442FD" w:rsidRDefault="004442FD" w:rsidP="00105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С.15 марта по </w:t>
            </w:r>
          </w:p>
          <w:p w:rsidR="004442FD" w:rsidRPr="00C861CD" w:rsidRDefault="004442FD" w:rsidP="00105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 мая</w:t>
            </w: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97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vAlign w:val="center"/>
          </w:tcPr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/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28" w:type="dxa"/>
            <w:vAlign w:val="center"/>
          </w:tcPr>
          <w:p w:rsidR="004442FD" w:rsidRPr="00C861CD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vAlign w:val="center"/>
          </w:tcPr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/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97" w:type="dxa"/>
          </w:tcPr>
          <w:p w:rsidR="004442FD" w:rsidRDefault="004442FD">
            <w:r w:rsidRPr="00314EA6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vAlign w:val="center"/>
          </w:tcPr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/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97" w:type="dxa"/>
          </w:tcPr>
          <w:p w:rsidR="004442FD" w:rsidRDefault="004442FD">
            <w:r w:rsidRPr="00314EA6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vAlign w:val="center"/>
          </w:tcPr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/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28" w:type="dxa"/>
            <w:vAlign w:val="center"/>
          </w:tcPr>
          <w:p w:rsidR="004442FD" w:rsidRPr="00C861CD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97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vAlign w:val="center"/>
          </w:tcPr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/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vAlign w:val="center"/>
          </w:tcPr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/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290"/>
        </w:trPr>
        <w:tc>
          <w:tcPr>
            <w:tcW w:w="1180" w:type="dxa"/>
            <w:gridSpan w:val="2"/>
            <w:vMerge/>
            <w:textDirection w:val="btLr"/>
            <w:vAlign w:val="center"/>
          </w:tcPr>
          <w:p w:rsidR="004442FD" w:rsidRPr="00C861CD" w:rsidRDefault="004442FD" w:rsidP="003871E9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  <w:vAlign w:val="center"/>
          </w:tcPr>
          <w:p w:rsidR="004442FD" w:rsidRPr="00C861CD" w:rsidRDefault="004442FD" w:rsidP="00165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Общественно-научный предмет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97" w:type="dxa"/>
          </w:tcPr>
          <w:p w:rsidR="004442FD" w:rsidRPr="00C861CD" w:rsidRDefault="004442FD" w:rsidP="003871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</w:tc>
      </w:tr>
      <w:tr w:rsidR="004442FD" w:rsidRPr="00C861CD" w:rsidTr="00DE380B">
        <w:trPr>
          <w:trHeight w:val="300"/>
        </w:trPr>
        <w:tc>
          <w:tcPr>
            <w:tcW w:w="1180" w:type="dxa"/>
            <w:gridSpan w:val="2"/>
            <w:vMerge/>
            <w:textDirection w:val="btLr"/>
          </w:tcPr>
          <w:p w:rsidR="004442FD" w:rsidRPr="00C861CD" w:rsidRDefault="004442FD" w:rsidP="0010504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240"/>
        </w:trPr>
        <w:tc>
          <w:tcPr>
            <w:tcW w:w="1180" w:type="dxa"/>
            <w:gridSpan w:val="2"/>
            <w:vMerge/>
            <w:textDirection w:val="btLr"/>
          </w:tcPr>
          <w:p w:rsidR="004442FD" w:rsidRPr="00C861CD" w:rsidRDefault="004442FD" w:rsidP="0010504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</w:t>
            </w:r>
          </w:p>
        </w:tc>
        <w:tc>
          <w:tcPr>
            <w:tcW w:w="1128" w:type="dxa"/>
            <w:vAlign w:val="center"/>
          </w:tcPr>
          <w:p w:rsidR="004442F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textDirection w:val="btLr"/>
          </w:tcPr>
          <w:p w:rsidR="004442FD" w:rsidRPr="00C861CD" w:rsidRDefault="004442FD" w:rsidP="0010504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textDirection w:val="btLr"/>
          </w:tcPr>
          <w:p w:rsidR="004442FD" w:rsidRPr="00C861CD" w:rsidRDefault="004442FD" w:rsidP="0010504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Pr="00C861CD" w:rsidRDefault="004442FD" w:rsidP="00165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Естественно-научный предмет</w:t>
            </w:r>
          </w:p>
        </w:tc>
        <w:tc>
          <w:tcPr>
            <w:tcW w:w="1128" w:type="dxa"/>
            <w:vAlign w:val="center"/>
          </w:tcPr>
          <w:p w:rsidR="004442FD" w:rsidRPr="00C861CD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</w:tc>
      </w:tr>
      <w:tr w:rsidR="004442FD" w:rsidRPr="00C861CD" w:rsidTr="00DE380B">
        <w:trPr>
          <w:trHeight w:val="330"/>
        </w:trPr>
        <w:tc>
          <w:tcPr>
            <w:tcW w:w="1180" w:type="dxa"/>
            <w:gridSpan w:val="2"/>
            <w:vMerge/>
            <w:textDirection w:val="btLr"/>
          </w:tcPr>
          <w:p w:rsidR="004442FD" w:rsidRPr="00C861CD" w:rsidRDefault="004442FD" w:rsidP="0010504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ВПР в штатном режиме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textDirection w:val="btLr"/>
          </w:tcPr>
          <w:p w:rsidR="004442FD" w:rsidRPr="00C861CD" w:rsidRDefault="004442FD" w:rsidP="0010504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Общественно-научный предмет</w:t>
            </w:r>
          </w:p>
        </w:tc>
        <w:tc>
          <w:tcPr>
            <w:tcW w:w="1128" w:type="dxa"/>
            <w:vAlign w:val="center"/>
          </w:tcPr>
          <w:p w:rsidR="004442FD" w:rsidRPr="00C861CD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textDirection w:val="btLr"/>
          </w:tcPr>
          <w:p w:rsidR="004442FD" w:rsidRPr="00C861CD" w:rsidRDefault="004442FD" w:rsidP="0010504B">
            <w:pPr>
              <w:ind w:left="113" w:right="11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Общественно-научный предмет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textDirection w:val="btLr"/>
            <w:vAlign w:val="center"/>
          </w:tcPr>
          <w:p w:rsidR="004442FD" w:rsidRPr="00C861CD" w:rsidRDefault="004442FD" w:rsidP="0010504B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Естественно-научный предмет</w:t>
            </w:r>
          </w:p>
        </w:tc>
        <w:tc>
          <w:tcPr>
            <w:tcW w:w="1128" w:type="dxa"/>
            <w:vAlign w:val="center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textDirection w:val="btLr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  <w:vMerge/>
          </w:tcPr>
          <w:p w:rsidR="004442FD" w:rsidRDefault="004442FD" w:rsidP="00165B7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Естественно-научный предмет</w:t>
            </w:r>
          </w:p>
        </w:tc>
        <w:tc>
          <w:tcPr>
            <w:tcW w:w="1128" w:type="dxa"/>
            <w:vAlign w:val="center"/>
          </w:tcPr>
          <w:p w:rsidR="004442F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ВПР </w:t>
            </w:r>
            <w:r>
              <w:rPr>
                <w:rFonts w:ascii="Times New Roman" w:hAnsi="Times New Roman" w:cs="Times New Roman"/>
                <w:sz w:val="24"/>
              </w:rPr>
              <w:t>на основе случайного выбора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 w:val="restart"/>
            <w:textDirection w:val="btLr"/>
            <w:vAlign w:val="center"/>
          </w:tcPr>
          <w:p w:rsidR="004442FD" w:rsidRPr="00C861CD" w:rsidRDefault="004442FD" w:rsidP="004442FD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  <w:p w:rsidR="004442FD" w:rsidRPr="00C861CD" w:rsidRDefault="004442FD" w:rsidP="0010504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</w:tcPr>
          <w:p w:rsidR="004442FD" w:rsidRDefault="00D41AA3" w:rsidP="00165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17.04.2024 г. -21.04.2024</w:t>
            </w:r>
            <w:r w:rsidR="004442F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088" w:type="dxa"/>
            <w:vAlign w:val="center"/>
          </w:tcPr>
          <w:p w:rsidR="004442F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128" w:type="dxa"/>
            <w:vAlign w:val="center"/>
          </w:tcPr>
          <w:p w:rsidR="004442F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пробный экзамен</w:t>
            </w:r>
          </w:p>
        </w:tc>
      </w:tr>
      <w:tr w:rsidR="004442FD" w:rsidRPr="00C861CD" w:rsidTr="00DE380B">
        <w:trPr>
          <w:trHeight w:val="315"/>
        </w:trPr>
        <w:tc>
          <w:tcPr>
            <w:tcW w:w="1180" w:type="dxa"/>
            <w:gridSpan w:val="2"/>
            <w:vMerge/>
            <w:textDirection w:val="btLr"/>
            <w:vAlign w:val="center"/>
          </w:tcPr>
          <w:p w:rsidR="004442FD" w:rsidRPr="00C861CD" w:rsidRDefault="004442FD" w:rsidP="0010504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09" w:type="dxa"/>
          </w:tcPr>
          <w:p w:rsidR="004442FD" w:rsidRDefault="00D41AA3" w:rsidP="00165B7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24.04.2024 г. -28.04.2024</w:t>
            </w:r>
            <w:r w:rsidR="004442FD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3088" w:type="dxa"/>
            <w:vAlign w:val="center"/>
          </w:tcPr>
          <w:p w:rsidR="004442FD" w:rsidRDefault="004442FD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128" w:type="dxa"/>
            <w:vAlign w:val="center"/>
          </w:tcPr>
          <w:p w:rsidR="004442F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297" w:type="dxa"/>
          </w:tcPr>
          <w:p w:rsidR="004442FD" w:rsidRPr="00C861CD" w:rsidRDefault="004442FD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пробный экзамен</w:t>
            </w:r>
          </w:p>
        </w:tc>
      </w:tr>
      <w:tr w:rsidR="008D4963" w:rsidRPr="00C861CD" w:rsidTr="00E1127B">
        <w:trPr>
          <w:trHeight w:val="828"/>
        </w:trPr>
        <w:tc>
          <w:tcPr>
            <w:tcW w:w="1180" w:type="dxa"/>
            <w:gridSpan w:val="2"/>
            <w:vMerge w:val="restart"/>
            <w:tcBorders>
              <w:bottom w:val="single" w:sz="4" w:space="0" w:color="auto"/>
            </w:tcBorders>
          </w:tcPr>
          <w:p w:rsidR="008D4963" w:rsidRDefault="008D4963" w:rsidP="00105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4963" w:rsidRDefault="008D4963" w:rsidP="00105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D4963" w:rsidRPr="00C861CD" w:rsidRDefault="008D4963" w:rsidP="00105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2109" w:type="dxa"/>
            <w:vMerge w:val="restart"/>
            <w:tcBorders>
              <w:bottom w:val="single" w:sz="4" w:space="0" w:color="auto"/>
            </w:tcBorders>
            <w:vAlign w:val="center"/>
          </w:tcPr>
          <w:p w:rsidR="008D4963" w:rsidRPr="00C861CD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15.05.2024</w:t>
            </w:r>
            <w:r w:rsidR="008D49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4963" w:rsidRPr="00C861CD">
              <w:rPr>
                <w:rFonts w:ascii="Times New Roman" w:hAnsi="Times New Roman" w:cs="Times New Roman"/>
                <w:sz w:val="24"/>
              </w:rPr>
              <w:t>г.-</w:t>
            </w:r>
          </w:p>
          <w:p w:rsidR="008D4963" w:rsidRPr="00C861CD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23.05.2024</w:t>
            </w:r>
            <w:r w:rsidR="008D49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4963" w:rsidRPr="00C861CD">
              <w:rPr>
                <w:rFonts w:ascii="Times New Roman" w:hAnsi="Times New Roman" w:cs="Times New Roman"/>
                <w:sz w:val="24"/>
              </w:rPr>
              <w:t>г.</w:t>
            </w:r>
            <w:r w:rsidR="008D4963">
              <w:rPr>
                <w:rFonts w:ascii="Times New Roman" w:hAnsi="Times New Roman" w:cs="Times New Roman"/>
                <w:sz w:val="24"/>
              </w:rPr>
              <w:t xml:space="preserve"> (согласно </w:t>
            </w:r>
            <w:r w:rsidR="00F9624F">
              <w:rPr>
                <w:rFonts w:ascii="Times New Roman" w:hAnsi="Times New Roman" w:cs="Times New Roman"/>
                <w:sz w:val="24"/>
              </w:rPr>
              <w:t>графику</w:t>
            </w:r>
            <w:r w:rsidR="008D4963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Русский язык, математика,</w:t>
            </w:r>
          </w:p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литературное чтение (проверка техники чтения)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8D4963" w:rsidRPr="00C861CD" w:rsidRDefault="00D93062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8D4963" w:rsidRPr="00C861CD">
              <w:rPr>
                <w:rFonts w:ascii="Times New Roman" w:hAnsi="Times New Roman" w:cs="Times New Roman"/>
                <w:sz w:val="24"/>
              </w:rPr>
              <w:t>-</w:t>
            </w:r>
            <w:r w:rsidR="00C9197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297" w:type="dxa"/>
            <w:vMerge w:val="restart"/>
            <w:tcBorders>
              <w:bottom w:val="single" w:sz="4" w:space="0" w:color="auto"/>
            </w:tcBorders>
          </w:tcPr>
          <w:p w:rsidR="008D4963" w:rsidRPr="00C861CD" w:rsidRDefault="008D496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Внутришкольный мониторинг качества подготовки обучающихся</w:t>
            </w:r>
          </w:p>
          <w:p w:rsidR="008D4963" w:rsidRPr="00C861CD" w:rsidRDefault="008D496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(промежуточный  контроль)</w:t>
            </w:r>
          </w:p>
        </w:tc>
      </w:tr>
      <w:tr w:rsidR="00C7386A" w:rsidRPr="00C861CD" w:rsidTr="00E1127B">
        <w:trPr>
          <w:trHeight w:val="828"/>
        </w:trPr>
        <w:tc>
          <w:tcPr>
            <w:tcW w:w="1180" w:type="dxa"/>
            <w:gridSpan w:val="2"/>
            <w:vMerge/>
            <w:tcBorders>
              <w:bottom w:val="single" w:sz="4" w:space="0" w:color="auto"/>
            </w:tcBorders>
          </w:tcPr>
          <w:p w:rsidR="00C7386A" w:rsidRDefault="00C7386A" w:rsidP="0010504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  <w:tcBorders>
              <w:bottom w:val="single" w:sz="4" w:space="0" w:color="auto"/>
            </w:tcBorders>
            <w:vAlign w:val="center"/>
          </w:tcPr>
          <w:p w:rsidR="00C7386A" w:rsidRDefault="00C7386A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C7386A" w:rsidRPr="00C861CD" w:rsidRDefault="00C7386A" w:rsidP="001050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(проверка техники чтения)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C7386A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C7386A">
              <w:rPr>
                <w:rFonts w:ascii="Times New Roman" w:hAnsi="Times New Roman" w:cs="Times New Roman"/>
                <w:sz w:val="24"/>
              </w:rPr>
              <w:t>-8</w:t>
            </w:r>
          </w:p>
        </w:tc>
        <w:tc>
          <w:tcPr>
            <w:tcW w:w="3297" w:type="dxa"/>
            <w:vMerge/>
            <w:tcBorders>
              <w:bottom w:val="single" w:sz="4" w:space="0" w:color="auto"/>
            </w:tcBorders>
          </w:tcPr>
          <w:p w:rsidR="00C7386A" w:rsidRPr="00C861CD" w:rsidRDefault="00C7386A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963" w:rsidRPr="00C861CD" w:rsidTr="00DE380B">
        <w:trPr>
          <w:trHeight w:val="315"/>
        </w:trPr>
        <w:tc>
          <w:tcPr>
            <w:tcW w:w="1180" w:type="dxa"/>
            <w:gridSpan w:val="2"/>
            <w:vMerge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Русский язык, математика, география</w:t>
            </w:r>
          </w:p>
        </w:tc>
        <w:tc>
          <w:tcPr>
            <w:tcW w:w="1128" w:type="dxa"/>
            <w:vAlign w:val="center"/>
          </w:tcPr>
          <w:p w:rsidR="008D4963" w:rsidRPr="00C861CD" w:rsidRDefault="00D41AA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97" w:type="dxa"/>
            <w:vMerge/>
          </w:tcPr>
          <w:p w:rsidR="008D4963" w:rsidRPr="00C861CD" w:rsidRDefault="008D496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963" w:rsidRPr="00C861CD" w:rsidTr="00DE380B">
        <w:trPr>
          <w:trHeight w:val="315"/>
        </w:trPr>
        <w:tc>
          <w:tcPr>
            <w:tcW w:w="1180" w:type="dxa"/>
            <w:gridSpan w:val="2"/>
            <w:vMerge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128" w:type="dxa"/>
            <w:vAlign w:val="center"/>
          </w:tcPr>
          <w:p w:rsidR="008D4963" w:rsidRPr="00C861CD" w:rsidRDefault="008D496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297" w:type="dxa"/>
            <w:vMerge/>
          </w:tcPr>
          <w:p w:rsidR="008D4963" w:rsidRPr="00C861CD" w:rsidRDefault="008D496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D4963" w:rsidRPr="00C861CD" w:rsidTr="00DE380B">
        <w:trPr>
          <w:trHeight w:val="315"/>
        </w:trPr>
        <w:tc>
          <w:tcPr>
            <w:tcW w:w="1180" w:type="dxa"/>
            <w:gridSpan w:val="2"/>
            <w:vMerge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09" w:type="dxa"/>
            <w:vMerge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8" w:type="dxa"/>
            <w:vAlign w:val="center"/>
          </w:tcPr>
          <w:p w:rsidR="008D4963" w:rsidRPr="00C861CD" w:rsidRDefault="008D4963" w:rsidP="0010504B">
            <w:pPr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 xml:space="preserve">Русский язык, математика, </w:t>
            </w: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128" w:type="dxa"/>
            <w:vAlign w:val="center"/>
          </w:tcPr>
          <w:p w:rsidR="008D4963" w:rsidRPr="00C861CD" w:rsidRDefault="008D496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861C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297" w:type="dxa"/>
            <w:vMerge/>
          </w:tcPr>
          <w:p w:rsidR="008D4963" w:rsidRPr="00C861CD" w:rsidRDefault="008D4963" w:rsidP="0010504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D4F93" w:rsidRDefault="008D4F93" w:rsidP="008D4F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F93" w:rsidRPr="008D4F93" w:rsidRDefault="008D4F93" w:rsidP="008D4F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D4F93" w:rsidRPr="008D4F93" w:rsidSect="008C6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579" w:rsidRDefault="00112579" w:rsidP="00F9624F">
      <w:pPr>
        <w:spacing w:after="0" w:line="240" w:lineRule="auto"/>
      </w:pPr>
      <w:r>
        <w:separator/>
      </w:r>
    </w:p>
  </w:endnote>
  <w:endnote w:type="continuationSeparator" w:id="1">
    <w:p w:rsidR="00112579" w:rsidRDefault="00112579" w:rsidP="00F96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579" w:rsidRDefault="00112579" w:rsidP="00F9624F">
      <w:pPr>
        <w:spacing w:after="0" w:line="240" w:lineRule="auto"/>
      </w:pPr>
      <w:r>
        <w:separator/>
      </w:r>
    </w:p>
  </w:footnote>
  <w:footnote w:type="continuationSeparator" w:id="1">
    <w:p w:rsidR="00112579" w:rsidRDefault="00112579" w:rsidP="00F962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DAB"/>
    <w:rsid w:val="00036555"/>
    <w:rsid w:val="0008670F"/>
    <w:rsid w:val="000C702F"/>
    <w:rsid w:val="000D25F6"/>
    <w:rsid w:val="00112579"/>
    <w:rsid w:val="00120DA9"/>
    <w:rsid w:val="00165B7D"/>
    <w:rsid w:val="00183EAD"/>
    <w:rsid w:val="001B4F5F"/>
    <w:rsid w:val="001C0607"/>
    <w:rsid w:val="00234B22"/>
    <w:rsid w:val="00270C22"/>
    <w:rsid w:val="0028234C"/>
    <w:rsid w:val="00284702"/>
    <w:rsid w:val="002E4D45"/>
    <w:rsid w:val="002E721D"/>
    <w:rsid w:val="00332C80"/>
    <w:rsid w:val="003871E9"/>
    <w:rsid w:val="003A3737"/>
    <w:rsid w:val="003A5359"/>
    <w:rsid w:val="003E2202"/>
    <w:rsid w:val="004442FD"/>
    <w:rsid w:val="00551A65"/>
    <w:rsid w:val="005711AB"/>
    <w:rsid w:val="00573A98"/>
    <w:rsid w:val="005F0607"/>
    <w:rsid w:val="00661313"/>
    <w:rsid w:val="00704608"/>
    <w:rsid w:val="00721F66"/>
    <w:rsid w:val="00770DF7"/>
    <w:rsid w:val="007A47C0"/>
    <w:rsid w:val="008150D0"/>
    <w:rsid w:val="0084156F"/>
    <w:rsid w:val="008437B0"/>
    <w:rsid w:val="00851408"/>
    <w:rsid w:val="008C5694"/>
    <w:rsid w:val="008C6DAB"/>
    <w:rsid w:val="008D4963"/>
    <w:rsid w:val="008D4F93"/>
    <w:rsid w:val="00916BB7"/>
    <w:rsid w:val="009248BE"/>
    <w:rsid w:val="009265F3"/>
    <w:rsid w:val="00951593"/>
    <w:rsid w:val="009874F0"/>
    <w:rsid w:val="00A156B3"/>
    <w:rsid w:val="00A2485A"/>
    <w:rsid w:val="00A3367B"/>
    <w:rsid w:val="00AB4A3B"/>
    <w:rsid w:val="00AF2DA6"/>
    <w:rsid w:val="00B2250B"/>
    <w:rsid w:val="00B27EB5"/>
    <w:rsid w:val="00B77976"/>
    <w:rsid w:val="00C259EF"/>
    <w:rsid w:val="00C7386A"/>
    <w:rsid w:val="00C861CD"/>
    <w:rsid w:val="00C91978"/>
    <w:rsid w:val="00CB544D"/>
    <w:rsid w:val="00CE0D61"/>
    <w:rsid w:val="00D3696F"/>
    <w:rsid w:val="00D41AA3"/>
    <w:rsid w:val="00D64CE3"/>
    <w:rsid w:val="00D93062"/>
    <w:rsid w:val="00DE380B"/>
    <w:rsid w:val="00DE38CF"/>
    <w:rsid w:val="00E32E1E"/>
    <w:rsid w:val="00E34EB7"/>
    <w:rsid w:val="00E40691"/>
    <w:rsid w:val="00E91AA4"/>
    <w:rsid w:val="00EB6318"/>
    <w:rsid w:val="00F61FF2"/>
    <w:rsid w:val="00F9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9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24F"/>
  </w:style>
  <w:style w:type="paragraph" w:styleId="a6">
    <w:name w:val="footer"/>
    <w:basedOn w:val="a"/>
    <w:link w:val="a7"/>
    <w:uiPriority w:val="99"/>
    <w:semiHidden/>
    <w:unhideWhenUsed/>
    <w:rsid w:val="00F96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2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F4B4-1FCE-48B2-BE08-193F49082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HP</cp:lastModifiedBy>
  <cp:revision>34</cp:revision>
  <dcterms:created xsi:type="dcterms:W3CDTF">2021-09-03T20:39:00Z</dcterms:created>
  <dcterms:modified xsi:type="dcterms:W3CDTF">2024-06-07T10:09:00Z</dcterms:modified>
</cp:coreProperties>
</file>