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8B" w:rsidRDefault="00C97FD8" w:rsidP="00C97FD8">
      <w:pPr>
        <w:spacing w:line="276" w:lineRule="auto"/>
        <w:jc w:val="center"/>
        <w:rPr>
          <w:b/>
        </w:rPr>
      </w:pPr>
      <w:r w:rsidRPr="00A1418B">
        <w:rPr>
          <w:b/>
        </w:rPr>
        <w:t xml:space="preserve">Муниципальное казённое общеобразовательное учреждение </w:t>
      </w:r>
    </w:p>
    <w:p w:rsidR="00A1418B" w:rsidRDefault="00C97FD8" w:rsidP="00A1418B">
      <w:pPr>
        <w:spacing w:line="276" w:lineRule="auto"/>
        <w:jc w:val="center"/>
        <w:rPr>
          <w:b/>
        </w:rPr>
      </w:pPr>
      <w:r w:rsidRPr="00A1418B">
        <w:rPr>
          <w:b/>
        </w:rPr>
        <w:t>"Средняя общеобразовательная школа", д.</w:t>
      </w:r>
      <w:r w:rsidR="00A1418B">
        <w:rPr>
          <w:b/>
        </w:rPr>
        <w:t xml:space="preserve"> </w:t>
      </w:r>
      <w:proofErr w:type="spellStart"/>
      <w:r w:rsidRPr="00A1418B">
        <w:rPr>
          <w:b/>
        </w:rPr>
        <w:t>Киреевское</w:t>
      </w:r>
      <w:proofErr w:type="spellEnd"/>
      <w:r w:rsidRPr="00A1418B">
        <w:rPr>
          <w:b/>
        </w:rPr>
        <w:t xml:space="preserve">-Второе </w:t>
      </w:r>
    </w:p>
    <w:p w:rsidR="00C97FD8" w:rsidRDefault="00C97FD8" w:rsidP="00A1418B">
      <w:pPr>
        <w:spacing w:line="276" w:lineRule="auto"/>
        <w:jc w:val="center"/>
        <w:rPr>
          <w:b/>
        </w:rPr>
      </w:pPr>
      <w:proofErr w:type="spellStart"/>
      <w:r w:rsidRPr="00A1418B">
        <w:rPr>
          <w:b/>
        </w:rPr>
        <w:t>Козельского</w:t>
      </w:r>
      <w:proofErr w:type="spellEnd"/>
      <w:r w:rsidRPr="00A1418B">
        <w:rPr>
          <w:b/>
        </w:rPr>
        <w:t xml:space="preserve"> района Калужской области</w:t>
      </w:r>
    </w:p>
    <w:p w:rsidR="00C97FD8" w:rsidRPr="00A1418B" w:rsidRDefault="00772EA4" w:rsidP="00A1418B">
      <w:pPr>
        <w:spacing w:line="276" w:lineRule="auto"/>
        <w:ind w:left="-907" w:right="-1531"/>
        <w:jc w:val="center"/>
        <w:rPr>
          <w:b/>
        </w:rPr>
      </w:pPr>
      <w:r>
        <w:rPr>
          <w:sz w:val="22"/>
          <w:szCs w:val="22"/>
        </w:rPr>
        <w:t xml:space="preserve"> </w:t>
      </w:r>
    </w:p>
    <w:p w:rsidR="00C97FD8" w:rsidRPr="00C97FD8" w:rsidRDefault="00C97FD8" w:rsidP="00C97FD8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</w:rPr>
      </w:pPr>
    </w:p>
    <w:p w:rsidR="00C97FD8" w:rsidRDefault="00C97FD8" w:rsidP="00C97FD8">
      <w:pPr>
        <w:keepNext/>
        <w:spacing w:after="120" w:line="276" w:lineRule="auto"/>
        <w:ind w:left="74"/>
        <w:jc w:val="center"/>
        <w:outlineLvl w:val="1"/>
        <w:rPr>
          <w:b/>
          <w:sz w:val="32"/>
        </w:rPr>
      </w:pPr>
      <w:r w:rsidRPr="00A1418B">
        <w:rPr>
          <w:b/>
          <w:sz w:val="32"/>
        </w:rPr>
        <w:t>ПРИКАЗ</w:t>
      </w:r>
    </w:p>
    <w:p w:rsidR="00A1418B" w:rsidRPr="00A1418B" w:rsidRDefault="00A1418B" w:rsidP="00A1418B">
      <w:pPr>
        <w:keepNext/>
        <w:spacing w:after="120" w:line="276" w:lineRule="auto"/>
        <w:ind w:left="74"/>
        <w:outlineLvl w:val="1"/>
        <w:rPr>
          <w:b/>
          <w:sz w:val="32"/>
        </w:rPr>
      </w:pPr>
      <w:r w:rsidRPr="00A1418B">
        <w:rPr>
          <w:b/>
        </w:rPr>
        <w:t>01  сентября 202</w:t>
      </w:r>
      <w:r w:rsidR="00DB17FF">
        <w:rPr>
          <w:b/>
        </w:rPr>
        <w:t>2</w:t>
      </w:r>
      <w:r w:rsidRPr="00A1418B">
        <w:rPr>
          <w:b/>
        </w:rPr>
        <w:t xml:space="preserve"> года                                                                                          </w:t>
      </w:r>
      <w:r>
        <w:rPr>
          <w:b/>
        </w:rPr>
        <w:t xml:space="preserve">    </w:t>
      </w:r>
      <w:r w:rsidR="0085353D">
        <w:rPr>
          <w:b/>
        </w:rPr>
        <w:t>№ 13</w:t>
      </w:r>
      <w:r w:rsidR="00DB17FF">
        <w:rPr>
          <w:b/>
        </w:rPr>
        <w:t>8</w:t>
      </w:r>
      <w:r w:rsidRPr="00A1418B">
        <w:rPr>
          <w:b/>
        </w:rPr>
        <w:t>-01</w:t>
      </w:r>
    </w:p>
    <w:p w:rsidR="00C97FD8" w:rsidRPr="00A1418B" w:rsidRDefault="00A1418B" w:rsidP="00A1418B">
      <w:pPr>
        <w:spacing w:line="276" w:lineRule="auto"/>
        <w:ind w:right="-1"/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Киреевское</w:t>
      </w:r>
      <w:proofErr w:type="spellEnd"/>
      <w:r>
        <w:rPr>
          <w:b/>
        </w:rPr>
        <w:t>-Второе</w:t>
      </w:r>
    </w:p>
    <w:p w:rsidR="00A1418B" w:rsidRPr="00A1418B" w:rsidRDefault="00A1418B" w:rsidP="00C97FD8"/>
    <w:p w:rsidR="00A1418B" w:rsidRPr="00A1418B" w:rsidRDefault="00A1418B" w:rsidP="00C97FD8">
      <w:pPr>
        <w:rPr>
          <w:b/>
        </w:rPr>
      </w:pPr>
      <w:r w:rsidRPr="00A1418B">
        <w:rPr>
          <w:b/>
        </w:rPr>
        <w:t>«</w:t>
      </w:r>
      <w:r w:rsidR="00C97FD8" w:rsidRPr="00A1418B">
        <w:rPr>
          <w:b/>
        </w:rPr>
        <w:t>Об утверждении политики в</w:t>
      </w:r>
      <w:r w:rsidRPr="00A1418B">
        <w:rPr>
          <w:b/>
        </w:rPr>
        <w:t xml:space="preserve"> </w:t>
      </w:r>
      <w:r w:rsidR="00C97FD8" w:rsidRPr="00A1418B">
        <w:rPr>
          <w:b/>
        </w:rPr>
        <w:t xml:space="preserve">отношении </w:t>
      </w:r>
    </w:p>
    <w:p w:rsidR="00C97FD8" w:rsidRPr="00A1418B" w:rsidRDefault="00C97FD8" w:rsidP="00C97FD8">
      <w:pPr>
        <w:rPr>
          <w:b/>
        </w:rPr>
      </w:pPr>
      <w:r w:rsidRPr="00A1418B">
        <w:rPr>
          <w:b/>
        </w:rPr>
        <w:t>обработки персональных данных</w:t>
      </w:r>
      <w:r w:rsidR="00A1418B" w:rsidRPr="00A1418B">
        <w:rPr>
          <w:b/>
        </w:rPr>
        <w:t>»</w:t>
      </w:r>
    </w:p>
    <w:p w:rsidR="00C97FD8" w:rsidRPr="00C97FD8" w:rsidRDefault="00C97FD8" w:rsidP="00C97FD8">
      <w:pPr>
        <w:spacing w:line="276" w:lineRule="auto"/>
        <w:rPr>
          <w:b/>
          <w:i/>
        </w:rPr>
      </w:pPr>
    </w:p>
    <w:p w:rsidR="00C97FD8" w:rsidRPr="00C97FD8" w:rsidRDefault="00C97FD8" w:rsidP="00C97FD8">
      <w:pPr>
        <w:tabs>
          <w:tab w:val="left" w:pos="1134"/>
        </w:tabs>
        <w:spacing w:line="276" w:lineRule="auto"/>
        <w:ind w:firstLine="709"/>
        <w:jc w:val="both"/>
      </w:pPr>
      <w:r w:rsidRPr="00C97FD8">
        <w:t>Во исполнение требований Федерального закона №152-ФЗ от 27 июля 2006 г. «О персональных данных», а также прочих нормативных документов по защите информации,</w:t>
      </w:r>
    </w:p>
    <w:p w:rsidR="00C97FD8" w:rsidRPr="005946AF" w:rsidRDefault="00C97FD8" w:rsidP="00C97FD8">
      <w:pPr>
        <w:tabs>
          <w:tab w:val="left" w:pos="1134"/>
        </w:tabs>
        <w:spacing w:before="120" w:after="120" w:line="276" w:lineRule="auto"/>
        <w:rPr>
          <w:b/>
          <w:spacing w:val="10"/>
        </w:rPr>
      </w:pPr>
      <w:r w:rsidRPr="005946AF">
        <w:rPr>
          <w:b/>
          <w:spacing w:val="10"/>
        </w:rPr>
        <w:t>ПРИКАЗЫВАЮ</w:t>
      </w:r>
      <w:r w:rsidRPr="005946AF">
        <w:rPr>
          <w:b/>
        </w:rPr>
        <w:t>:</w:t>
      </w:r>
    </w:p>
    <w:p w:rsidR="00C97FD8" w:rsidRPr="00C97FD8" w:rsidRDefault="00C97FD8" w:rsidP="00DB17FF">
      <w:pPr>
        <w:numPr>
          <w:ilvl w:val="0"/>
          <w:numId w:val="1"/>
        </w:numPr>
        <w:tabs>
          <w:tab w:val="clear" w:pos="720"/>
          <w:tab w:val="num" w:pos="1134"/>
        </w:tabs>
        <w:spacing w:before="120" w:after="120"/>
        <w:ind w:left="709" w:hanging="709"/>
        <w:jc w:val="both"/>
        <w:rPr>
          <w:b/>
        </w:rPr>
      </w:pPr>
      <w:r w:rsidRPr="00C97FD8">
        <w:rPr>
          <w:lang w:eastAsia="ar-SA"/>
        </w:rPr>
        <w:t>Утвердить Политику в отношении обработки</w:t>
      </w:r>
      <w:r w:rsidRPr="00C97FD8">
        <w:t xml:space="preserve"> персональных данных в организации </w:t>
      </w:r>
      <w:r>
        <w:t xml:space="preserve">Муниципальное казённое общеобразовательное учреждение "Средняя общеобразовательная школа", </w:t>
      </w:r>
      <w:proofErr w:type="spellStart"/>
      <w:r>
        <w:t>д.Киреевское</w:t>
      </w:r>
      <w:proofErr w:type="spellEnd"/>
      <w:r>
        <w:t xml:space="preserve">-Второе </w:t>
      </w:r>
      <w:proofErr w:type="spellStart"/>
      <w:r>
        <w:t>Козельского</w:t>
      </w:r>
      <w:proofErr w:type="spellEnd"/>
      <w:r>
        <w:t xml:space="preserve"> района Калужской области</w:t>
      </w:r>
      <w:r w:rsidRPr="00C97FD8">
        <w:t xml:space="preserve"> (далее – Политика) </w:t>
      </w:r>
      <w:r w:rsidRPr="00A71E43">
        <w:rPr>
          <w:i/>
        </w:rPr>
        <w:t>(Приложение</w:t>
      </w:r>
      <w:r w:rsidR="00CE55DB" w:rsidRPr="00A71E43">
        <w:rPr>
          <w:i/>
        </w:rPr>
        <w:t xml:space="preserve"> №1</w:t>
      </w:r>
      <w:r w:rsidRPr="00A71E43">
        <w:rPr>
          <w:i/>
        </w:rPr>
        <w:t xml:space="preserve"> к настоящему приказу)</w:t>
      </w:r>
      <w:r w:rsidRPr="00A71E43">
        <w:rPr>
          <w:i/>
          <w:lang w:eastAsia="ar-SA"/>
        </w:rPr>
        <w:t>.</w:t>
      </w:r>
    </w:p>
    <w:p w:rsidR="00C97FD8" w:rsidRPr="00C97FD8" w:rsidRDefault="00C97FD8" w:rsidP="00DB17F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709" w:hanging="709"/>
        <w:jc w:val="both"/>
        <w:rPr>
          <w:b/>
        </w:rPr>
      </w:pPr>
      <w:r w:rsidRPr="00C97FD8">
        <w:t xml:space="preserve">Ответственному за организацию обработки персональных данных в срок не позднее десяти рабочих дней от даты подписания настоящего приказа опубликовать Политику на официальном сайте организации </w:t>
      </w:r>
      <w:r>
        <w:t xml:space="preserve">Муниципальное казённое общеобразовательное учреждение "Средняя общеобразовательная школа", </w:t>
      </w:r>
      <w:proofErr w:type="spellStart"/>
      <w:r>
        <w:t>д.Киреевское</w:t>
      </w:r>
      <w:proofErr w:type="spellEnd"/>
      <w:r>
        <w:t xml:space="preserve">-Второе </w:t>
      </w:r>
      <w:proofErr w:type="spellStart"/>
      <w:r>
        <w:t>Козельского</w:t>
      </w:r>
      <w:proofErr w:type="spellEnd"/>
      <w:r>
        <w:t xml:space="preserve"> района Калужской области</w:t>
      </w:r>
      <w:r w:rsidRPr="00C97FD8">
        <w:t>.</w:t>
      </w:r>
    </w:p>
    <w:p w:rsidR="00C97FD8" w:rsidRPr="00C97FD8" w:rsidRDefault="00A1418B" w:rsidP="00DB17F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709" w:hanging="709"/>
        <w:jc w:val="both"/>
        <w:rPr>
          <w:b/>
        </w:rPr>
      </w:pPr>
      <w:r>
        <w:t xml:space="preserve">Контроль </w:t>
      </w:r>
      <w:r w:rsidR="00C97FD8" w:rsidRPr="00C97FD8">
        <w:t xml:space="preserve"> исполнени</w:t>
      </w:r>
      <w:r>
        <w:t>я</w:t>
      </w:r>
      <w:r w:rsidR="00C97FD8" w:rsidRPr="00C97FD8">
        <w:t xml:space="preserve"> настоящего приказа оставляю за собой.</w:t>
      </w:r>
    </w:p>
    <w:p w:rsidR="00C97FD8" w:rsidRPr="00C97FD8" w:rsidRDefault="00C97FD8" w:rsidP="00C97FD8">
      <w:pPr>
        <w:tabs>
          <w:tab w:val="left" w:pos="1134"/>
        </w:tabs>
        <w:spacing w:line="276" w:lineRule="auto"/>
        <w:jc w:val="both"/>
        <w:rPr>
          <w:rFonts w:eastAsia="Batang"/>
          <w:sz w:val="28"/>
        </w:rPr>
      </w:pPr>
    </w:p>
    <w:p w:rsidR="00C97FD8" w:rsidRPr="00C97FD8" w:rsidRDefault="00A1418B" w:rsidP="00C97FD8">
      <w:pPr>
        <w:tabs>
          <w:tab w:val="left" w:pos="1134"/>
        </w:tabs>
        <w:spacing w:line="276" w:lineRule="auto"/>
        <w:jc w:val="both"/>
        <w:rPr>
          <w:rFonts w:eastAsia="Batang"/>
          <w:sz w:val="28"/>
        </w:rPr>
      </w:pPr>
      <w:r>
        <w:t>Директор:</w:t>
      </w:r>
      <w:r w:rsidRPr="00A1418B">
        <w:rPr>
          <w:szCs w:val="28"/>
        </w:rPr>
        <w:t xml:space="preserve"> </w:t>
      </w:r>
      <w:r>
        <w:rPr>
          <w:szCs w:val="28"/>
        </w:rPr>
        <w:t>__________</w:t>
      </w:r>
      <w:r w:rsidR="00D21317">
        <w:rPr>
          <w:szCs w:val="28"/>
        </w:rPr>
        <w:t xml:space="preserve">__________ </w:t>
      </w:r>
      <w:proofErr w:type="spellStart"/>
      <w:r>
        <w:rPr>
          <w:szCs w:val="28"/>
        </w:rPr>
        <w:t>Мудрова</w:t>
      </w:r>
      <w:proofErr w:type="spellEnd"/>
      <w:r>
        <w:rPr>
          <w:szCs w:val="28"/>
        </w:rPr>
        <w:t xml:space="preserve"> М</w:t>
      </w:r>
      <w:r w:rsidR="0085353D">
        <w:rPr>
          <w:szCs w:val="28"/>
        </w:rPr>
        <w:t>.</w:t>
      </w:r>
      <w:r>
        <w:rPr>
          <w:szCs w:val="28"/>
        </w:rPr>
        <w:t xml:space="preserve"> А</w:t>
      </w:r>
      <w:r w:rsidR="0085353D">
        <w:rPr>
          <w:szCs w:val="28"/>
        </w:rPr>
        <w:t>.</w:t>
      </w:r>
    </w:p>
    <w:p w:rsidR="006517FB" w:rsidRDefault="006517FB"/>
    <w:p w:rsidR="002C6F64" w:rsidRDefault="002C6F64"/>
    <w:p w:rsidR="002C6F64" w:rsidRDefault="002C6F64"/>
    <w:p w:rsidR="0018487E" w:rsidRDefault="0018487E" w:rsidP="009F4571">
      <w:pPr>
        <w:rPr>
          <w:rFonts w:eastAsiaTheme="minorEastAsia"/>
          <w:bCs/>
        </w:rPr>
      </w:pPr>
    </w:p>
    <w:p w:rsidR="0018487E" w:rsidRDefault="0018487E" w:rsidP="009F4571">
      <w:pPr>
        <w:rPr>
          <w:rFonts w:eastAsiaTheme="minorEastAsia"/>
          <w:bCs/>
        </w:rPr>
      </w:pPr>
    </w:p>
    <w:p w:rsidR="0018487E" w:rsidRDefault="0018487E" w:rsidP="009F4571">
      <w:pPr>
        <w:rPr>
          <w:rFonts w:eastAsiaTheme="minorEastAsia"/>
          <w:bCs/>
        </w:rPr>
      </w:pPr>
    </w:p>
    <w:p w:rsidR="0018487E" w:rsidRDefault="0018487E" w:rsidP="009F4571">
      <w:pPr>
        <w:rPr>
          <w:rFonts w:eastAsiaTheme="minorEastAsia"/>
          <w:bCs/>
        </w:rPr>
      </w:pPr>
    </w:p>
    <w:p w:rsidR="0018487E" w:rsidRDefault="0018487E" w:rsidP="009F4571">
      <w:pPr>
        <w:rPr>
          <w:rFonts w:eastAsiaTheme="minorEastAsia"/>
          <w:bCs/>
        </w:rPr>
      </w:pPr>
    </w:p>
    <w:p w:rsidR="0018487E" w:rsidRDefault="0018487E" w:rsidP="009F4571">
      <w:pPr>
        <w:rPr>
          <w:rFonts w:eastAsiaTheme="minorEastAsia"/>
          <w:bCs/>
        </w:rPr>
      </w:pPr>
    </w:p>
    <w:p w:rsidR="0018487E" w:rsidRDefault="0018487E" w:rsidP="009F4571">
      <w:pPr>
        <w:rPr>
          <w:rFonts w:eastAsiaTheme="minorEastAsia"/>
          <w:bCs/>
        </w:rPr>
      </w:pPr>
    </w:p>
    <w:p w:rsidR="0018487E" w:rsidRDefault="0018487E" w:rsidP="009F4571">
      <w:pPr>
        <w:rPr>
          <w:rFonts w:eastAsiaTheme="minorEastAsia"/>
          <w:bCs/>
        </w:rPr>
      </w:pPr>
    </w:p>
    <w:p w:rsidR="00772EA4" w:rsidRDefault="00772EA4" w:rsidP="009F4571">
      <w:pPr>
        <w:rPr>
          <w:rFonts w:eastAsiaTheme="minorEastAsia"/>
          <w:bCs/>
        </w:rPr>
      </w:pPr>
    </w:p>
    <w:p w:rsidR="00DB17FF" w:rsidRPr="00691601" w:rsidRDefault="00DB17FF" w:rsidP="00DB17FF">
      <w:pPr>
        <w:pStyle w:val="a5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С приказом </w:t>
      </w:r>
      <w:proofErr w:type="gramStart"/>
      <w:r w:rsidRPr="00691601">
        <w:rPr>
          <w:rFonts w:ascii="Times New Roman" w:hAnsi="Times New Roman"/>
          <w:sz w:val="24"/>
        </w:rPr>
        <w:t>ознакомлены:</w:t>
      </w:r>
      <w:r w:rsidRPr="00B87AD4">
        <w:rPr>
          <w:rFonts w:ascii="Times New Roman" w:hAnsi="Times New Roman"/>
          <w:sz w:val="24"/>
          <w:u w:val="single"/>
        </w:rPr>
        <w:t xml:space="preserve">   </w:t>
      </w:r>
      <w:proofErr w:type="gramEnd"/>
      <w:r w:rsidRPr="00B87AD4">
        <w:rPr>
          <w:rFonts w:ascii="Times New Roman" w:hAnsi="Times New Roman"/>
          <w:sz w:val="24"/>
          <w:u w:val="single"/>
        </w:rPr>
        <w:t xml:space="preserve">                          </w:t>
      </w:r>
      <w:proofErr w:type="spellStart"/>
      <w:r w:rsidRPr="00691601">
        <w:rPr>
          <w:rFonts w:ascii="Times New Roman" w:hAnsi="Times New Roman"/>
          <w:sz w:val="24"/>
        </w:rPr>
        <w:t>Семешина</w:t>
      </w:r>
      <w:proofErr w:type="spellEnd"/>
      <w:r w:rsidRPr="00691601">
        <w:rPr>
          <w:rFonts w:ascii="Times New Roman" w:hAnsi="Times New Roman"/>
          <w:sz w:val="24"/>
        </w:rPr>
        <w:t xml:space="preserve"> И.А.    </w:t>
      </w:r>
      <w:r>
        <w:rPr>
          <w:rFonts w:ascii="Times New Roman" w:hAnsi="Times New Roman"/>
          <w:sz w:val="24"/>
        </w:rPr>
        <w:t xml:space="preserve">    </w:t>
      </w:r>
      <w:r w:rsidRPr="00691601">
        <w:rPr>
          <w:rFonts w:ascii="Times New Roman" w:hAnsi="Times New Roman"/>
          <w:sz w:val="24"/>
        </w:rPr>
        <w:t>«____» _____ 202</w:t>
      </w:r>
      <w:r>
        <w:rPr>
          <w:rFonts w:ascii="Times New Roman" w:hAnsi="Times New Roman"/>
          <w:sz w:val="24"/>
        </w:rPr>
        <w:t>2</w:t>
      </w:r>
      <w:r w:rsidRPr="00691601">
        <w:rPr>
          <w:rFonts w:ascii="Times New Roman" w:hAnsi="Times New Roman"/>
          <w:sz w:val="24"/>
        </w:rPr>
        <w:t xml:space="preserve"> г.  </w:t>
      </w:r>
    </w:p>
    <w:p w:rsidR="00DB17FF" w:rsidRDefault="00DB17FF" w:rsidP="00DB17FF">
      <w:pPr>
        <w:pStyle w:val="a5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                                             </w:t>
      </w:r>
      <w:r w:rsidRPr="00B87AD4">
        <w:rPr>
          <w:rFonts w:ascii="Times New Roman" w:hAnsi="Times New Roman"/>
          <w:sz w:val="24"/>
          <w:u w:val="single"/>
        </w:rPr>
        <w:t xml:space="preserve">_                           </w:t>
      </w:r>
      <w:r w:rsidRPr="00691601">
        <w:rPr>
          <w:rFonts w:ascii="Times New Roman" w:hAnsi="Times New Roman"/>
          <w:sz w:val="24"/>
        </w:rPr>
        <w:t xml:space="preserve">Балашова Э.П.     </w:t>
      </w:r>
      <w:r>
        <w:rPr>
          <w:rFonts w:ascii="Times New Roman" w:hAnsi="Times New Roman"/>
          <w:sz w:val="24"/>
        </w:rPr>
        <w:t xml:space="preserve">    </w:t>
      </w:r>
      <w:r w:rsidRPr="00691601">
        <w:rPr>
          <w:rFonts w:ascii="Times New Roman" w:hAnsi="Times New Roman"/>
          <w:sz w:val="24"/>
        </w:rPr>
        <w:t>«____» _____ 202</w:t>
      </w:r>
      <w:r>
        <w:rPr>
          <w:rFonts w:ascii="Times New Roman" w:hAnsi="Times New Roman"/>
          <w:sz w:val="24"/>
        </w:rPr>
        <w:t>2</w:t>
      </w:r>
      <w:r w:rsidRPr="00691601">
        <w:rPr>
          <w:rFonts w:ascii="Times New Roman" w:hAnsi="Times New Roman"/>
          <w:sz w:val="24"/>
        </w:rPr>
        <w:t xml:space="preserve"> г.</w:t>
      </w:r>
    </w:p>
    <w:p w:rsidR="00DB17FF" w:rsidRPr="00691601" w:rsidRDefault="00DB17FF" w:rsidP="00DB17FF">
      <w:pPr>
        <w:pStyle w:val="a5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                                             </w:t>
      </w:r>
      <w:r w:rsidRPr="00B87AD4">
        <w:rPr>
          <w:rFonts w:ascii="Times New Roman" w:hAnsi="Times New Roman"/>
          <w:sz w:val="24"/>
          <w:u w:val="single"/>
        </w:rPr>
        <w:t xml:space="preserve">                             </w:t>
      </w:r>
      <w:r>
        <w:rPr>
          <w:rFonts w:ascii="Times New Roman" w:hAnsi="Times New Roman"/>
          <w:sz w:val="24"/>
        </w:rPr>
        <w:t>Каткова М.В.           «____» ____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 xml:space="preserve">  2022 г.  </w:t>
      </w:r>
      <w:r w:rsidRPr="00691601">
        <w:rPr>
          <w:rFonts w:ascii="Times New Roman" w:hAnsi="Times New Roman"/>
          <w:sz w:val="24"/>
        </w:rPr>
        <w:t xml:space="preserve">   </w:t>
      </w:r>
    </w:p>
    <w:p w:rsidR="00DB17FF" w:rsidRPr="00691601" w:rsidRDefault="00DB17FF" w:rsidP="00DB17FF">
      <w:pPr>
        <w:pStyle w:val="a5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                                             </w:t>
      </w:r>
      <w:r w:rsidRPr="00B87AD4">
        <w:rPr>
          <w:rFonts w:ascii="Times New Roman" w:hAnsi="Times New Roman"/>
          <w:sz w:val="24"/>
          <w:u w:val="single"/>
        </w:rPr>
        <w:t xml:space="preserve">_                           </w:t>
      </w:r>
      <w:proofErr w:type="spellStart"/>
      <w:r w:rsidRPr="00691601">
        <w:rPr>
          <w:rFonts w:ascii="Times New Roman" w:hAnsi="Times New Roman"/>
          <w:sz w:val="24"/>
        </w:rPr>
        <w:t>Культякова</w:t>
      </w:r>
      <w:proofErr w:type="spellEnd"/>
      <w:r w:rsidRPr="00691601">
        <w:rPr>
          <w:rFonts w:ascii="Times New Roman" w:hAnsi="Times New Roman"/>
          <w:sz w:val="24"/>
        </w:rPr>
        <w:t xml:space="preserve"> Л.С.    </w:t>
      </w:r>
      <w:r>
        <w:rPr>
          <w:rFonts w:ascii="Times New Roman" w:hAnsi="Times New Roman"/>
          <w:sz w:val="24"/>
        </w:rPr>
        <w:t xml:space="preserve">   </w:t>
      </w:r>
      <w:r w:rsidRPr="00691601">
        <w:rPr>
          <w:rFonts w:ascii="Times New Roman" w:hAnsi="Times New Roman"/>
          <w:sz w:val="24"/>
        </w:rPr>
        <w:t>«____» ____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Pr="00691601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2</w:t>
      </w:r>
      <w:r w:rsidRPr="00691601">
        <w:rPr>
          <w:rFonts w:ascii="Times New Roman" w:hAnsi="Times New Roman"/>
          <w:sz w:val="24"/>
        </w:rPr>
        <w:t xml:space="preserve"> г.</w:t>
      </w:r>
    </w:p>
    <w:p w:rsidR="00DB17FF" w:rsidRPr="00691601" w:rsidRDefault="00DB17FF" w:rsidP="00DB17FF">
      <w:pPr>
        <w:pStyle w:val="a5"/>
        <w:ind w:firstLine="567"/>
        <w:rPr>
          <w:rFonts w:ascii="Times New Roman" w:hAnsi="Times New Roman"/>
          <w:sz w:val="24"/>
        </w:rPr>
      </w:pPr>
      <w:r w:rsidRPr="00691601">
        <w:rPr>
          <w:rFonts w:ascii="Times New Roman" w:hAnsi="Times New Roman"/>
          <w:sz w:val="24"/>
        </w:rPr>
        <w:t xml:space="preserve">                                             </w:t>
      </w:r>
      <w:r w:rsidRPr="00B87AD4">
        <w:rPr>
          <w:rFonts w:ascii="Times New Roman" w:hAnsi="Times New Roman"/>
          <w:sz w:val="24"/>
          <w:u w:val="single"/>
        </w:rPr>
        <w:t xml:space="preserve">_                           </w:t>
      </w:r>
      <w:proofErr w:type="spellStart"/>
      <w:r>
        <w:rPr>
          <w:rFonts w:ascii="Times New Roman" w:hAnsi="Times New Roman"/>
          <w:sz w:val="24"/>
        </w:rPr>
        <w:t>Мартычева</w:t>
      </w:r>
      <w:proofErr w:type="spellEnd"/>
      <w:r>
        <w:rPr>
          <w:rFonts w:ascii="Times New Roman" w:hAnsi="Times New Roman"/>
          <w:sz w:val="24"/>
        </w:rPr>
        <w:t xml:space="preserve"> А.Е.  </w:t>
      </w:r>
      <w:r w:rsidRPr="00691601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</w:t>
      </w:r>
      <w:r w:rsidRPr="00691601">
        <w:rPr>
          <w:rFonts w:ascii="Times New Roman" w:hAnsi="Times New Roman"/>
          <w:sz w:val="24"/>
        </w:rPr>
        <w:t>«____» ____</w:t>
      </w:r>
      <w:r>
        <w:rPr>
          <w:rFonts w:ascii="Times New Roman" w:hAnsi="Times New Roman"/>
          <w:sz w:val="24"/>
          <w:u w:val="single"/>
        </w:rPr>
        <w:t xml:space="preserve"> </w:t>
      </w:r>
      <w:r w:rsidRPr="00691601">
        <w:rPr>
          <w:rFonts w:ascii="Times New Roman" w:hAnsi="Times New Roman"/>
          <w:sz w:val="24"/>
        </w:rPr>
        <w:t xml:space="preserve">  202</w:t>
      </w:r>
      <w:r>
        <w:rPr>
          <w:rFonts w:ascii="Times New Roman" w:hAnsi="Times New Roman"/>
          <w:sz w:val="24"/>
        </w:rPr>
        <w:t>2</w:t>
      </w:r>
      <w:r w:rsidRPr="00691601">
        <w:rPr>
          <w:rFonts w:ascii="Times New Roman" w:hAnsi="Times New Roman"/>
          <w:sz w:val="24"/>
        </w:rPr>
        <w:t xml:space="preserve"> г.</w:t>
      </w:r>
    </w:p>
    <w:p w:rsidR="0085353D" w:rsidRDefault="0085353D" w:rsidP="002C6F64">
      <w:pPr>
        <w:tabs>
          <w:tab w:val="center" w:pos="4677"/>
          <w:tab w:val="right" w:pos="9355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2C6F64" w:rsidRPr="002C6F64" w:rsidRDefault="002C6F64" w:rsidP="002C6F64">
      <w:pPr>
        <w:tabs>
          <w:tab w:val="center" w:pos="4677"/>
          <w:tab w:val="right" w:pos="9355"/>
        </w:tabs>
        <w:jc w:val="right"/>
        <w:rPr>
          <w:rFonts w:eastAsiaTheme="minorHAnsi"/>
          <w:i/>
          <w:lang w:eastAsia="en-US"/>
        </w:rPr>
      </w:pPr>
      <w:r w:rsidRPr="002C6F6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 xml:space="preserve"> </w:t>
      </w:r>
      <w:r w:rsidRPr="002C6F64">
        <w:rPr>
          <w:rFonts w:eastAsiaTheme="minorHAnsi"/>
          <w:i/>
          <w:lang w:eastAsia="en-US"/>
        </w:rPr>
        <w:t xml:space="preserve">Приложение № 1 </w:t>
      </w:r>
    </w:p>
    <w:p w:rsidR="002C6F64" w:rsidRPr="002C6F64" w:rsidRDefault="002C6F64" w:rsidP="002C6F64">
      <w:pPr>
        <w:tabs>
          <w:tab w:val="center" w:pos="4677"/>
          <w:tab w:val="right" w:pos="9355"/>
        </w:tabs>
        <w:jc w:val="right"/>
        <w:rPr>
          <w:rFonts w:eastAsiaTheme="minorHAnsi"/>
          <w:i/>
          <w:lang w:eastAsia="en-US"/>
        </w:rPr>
      </w:pPr>
      <w:r w:rsidRPr="002C6F64">
        <w:rPr>
          <w:rFonts w:eastAsiaTheme="minorHAnsi"/>
          <w:i/>
          <w:lang w:eastAsia="en-US"/>
        </w:rPr>
        <w:t>к приказу от 01.09.202</w:t>
      </w:r>
      <w:r w:rsidR="00DB17FF">
        <w:rPr>
          <w:rFonts w:eastAsiaTheme="minorHAnsi"/>
          <w:i/>
          <w:lang w:eastAsia="en-US"/>
        </w:rPr>
        <w:t>2</w:t>
      </w:r>
      <w:r w:rsidRPr="002C6F64">
        <w:rPr>
          <w:rFonts w:eastAsiaTheme="minorHAnsi"/>
          <w:i/>
          <w:lang w:eastAsia="en-US"/>
        </w:rPr>
        <w:t xml:space="preserve"> г. № 1</w:t>
      </w:r>
      <w:r w:rsidR="0085353D">
        <w:rPr>
          <w:rFonts w:eastAsiaTheme="minorHAnsi"/>
          <w:i/>
          <w:lang w:eastAsia="en-US"/>
        </w:rPr>
        <w:t>3</w:t>
      </w:r>
      <w:r w:rsidR="00DB17FF">
        <w:rPr>
          <w:rFonts w:eastAsiaTheme="minorHAnsi"/>
          <w:i/>
          <w:lang w:eastAsia="en-US"/>
        </w:rPr>
        <w:t>8</w:t>
      </w:r>
      <w:r w:rsidR="005C4474">
        <w:rPr>
          <w:rFonts w:eastAsiaTheme="minorHAnsi"/>
          <w:i/>
          <w:lang w:eastAsia="en-US"/>
        </w:rPr>
        <w:t>-01</w:t>
      </w:r>
    </w:p>
    <w:p w:rsidR="00CE55DB" w:rsidRDefault="002C6F64" w:rsidP="00CE55DB">
      <w:pPr>
        <w:jc w:val="center"/>
        <w:rPr>
          <w:b/>
        </w:rPr>
      </w:pPr>
      <w:r w:rsidRPr="002C6F64">
        <w:t xml:space="preserve">                          </w:t>
      </w:r>
      <w:r w:rsidR="00CE55DB" w:rsidRPr="006D5656">
        <w:rPr>
          <w:i/>
        </w:rPr>
        <w:t xml:space="preserve">        </w:t>
      </w:r>
      <w:r w:rsidR="00CE55DB">
        <w:rPr>
          <w:b/>
        </w:rPr>
        <w:t xml:space="preserve">                                                                           </w:t>
      </w:r>
    </w:p>
    <w:p w:rsidR="00CE55DB" w:rsidRDefault="00CE55DB" w:rsidP="00A71E43">
      <w:pPr>
        <w:jc w:val="center"/>
        <w:rPr>
          <w:i/>
        </w:rPr>
      </w:pPr>
      <w:r>
        <w:rPr>
          <w:b/>
        </w:rPr>
        <w:t xml:space="preserve">                                                                                  </w:t>
      </w:r>
    </w:p>
    <w:p w:rsidR="002C6F64" w:rsidRPr="002C6F64" w:rsidRDefault="002C6F64" w:rsidP="002C6F64">
      <w:pPr>
        <w:ind w:left="5812" w:hanging="2835"/>
      </w:pPr>
    </w:p>
    <w:p w:rsidR="002C6F64" w:rsidRPr="002C6F64" w:rsidRDefault="002C6F64" w:rsidP="002C6F64">
      <w:pPr>
        <w:jc w:val="center"/>
        <w:rPr>
          <w:szCs w:val="28"/>
        </w:rPr>
      </w:pPr>
    </w:p>
    <w:p w:rsidR="002C6F64" w:rsidRPr="002C6F64" w:rsidRDefault="002C6F64" w:rsidP="00772EA4">
      <w:pPr>
        <w:jc w:val="center"/>
        <w:rPr>
          <w:b/>
        </w:rPr>
      </w:pPr>
      <w:r w:rsidRPr="002C6F64">
        <w:rPr>
          <w:b/>
        </w:rPr>
        <w:t>ПОЛИТИКА</w:t>
      </w:r>
    </w:p>
    <w:p w:rsidR="002C6F64" w:rsidRPr="002C6F64" w:rsidRDefault="002C6F64" w:rsidP="00772EA4">
      <w:pPr>
        <w:jc w:val="center"/>
        <w:rPr>
          <w:b/>
        </w:rPr>
      </w:pPr>
      <w:r w:rsidRPr="002C6F64">
        <w:rPr>
          <w:b/>
        </w:rPr>
        <w:t>в отношении обработки персональных данных</w:t>
      </w:r>
    </w:p>
    <w:p w:rsidR="002C6F64" w:rsidRPr="002C6F64" w:rsidRDefault="002C6F64" w:rsidP="00772EA4">
      <w:pPr>
        <w:jc w:val="center"/>
        <w:rPr>
          <w:b/>
        </w:rPr>
      </w:pPr>
      <w:r w:rsidRPr="002C6F64">
        <w:rPr>
          <w:b/>
        </w:rPr>
        <w:t>Муниципально</w:t>
      </w:r>
      <w:r w:rsidR="0085353D">
        <w:rPr>
          <w:b/>
        </w:rPr>
        <w:t>го</w:t>
      </w:r>
      <w:r w:rsidRPr="002C6F64">
        <w:rPr>
          <w:b/>
        </w:rPr>
        <w:t xml:space="preserve"> казённо</w:t>
      </w:r>
      <w:r w:rsidR="0085353D">
        <w:rPr>
          <w:b/>
        </w:rPr>
        <w:t>го</w:t>
      </w:r>
      <w:r w:rsidRPr="002C6F64">
        <w:rPr>
          <w:b/>
        </w:rPr>
        <w:t xml:space="preserve"> общеобразовательно</w:t>
      </w:r>
      <w:r w:rsidR="0085353D">
        <w:rPr>
          <w:b/>
        </w:rPr>
        <w:t>го</w:t>
      </w:r>
      <w:r w:rsidRPr="002C6F64">
        <w:rPr>
          <w:b/>
        </w:rPr>
        <w:t xml:space="preserve"> учреждени</w:t>
      </w:r>
      <w:r w:rsidR="0085353D">
        <w:rPr>
          <w:b/>
        </w:rPr>
        <w:t>я</w:t>
      </w:r>
      <w:r w:rsidRPr="002C6F64">
        <w:rPr>
          <w:b/>
        </w:rPr>
        <w:t xml:space="preserve"> </w:t>
      </w:r>
    </w:p>
    <w:p w:rsidR="002C6F64" w:rsidRPr="002C6F64" w:rsidRDefault="002C6F64" w:rsidP="00772EA4">
      <w:pPr>
        <w:jc w:val="center"/>
        <w:rPr>
          <w:b/>
        </w:rPr>
      </w:pPr>
      <w:r w:rsidRPr="002C6F64">
        <w:rPr>
          <w:b/>
        </w:rPr>
        <w:t xml:space="preserve">"Средняя общеобразовательная школа", д. </w:t>
      </w:r>
      <w:proofErr w:type="spellStart"/>
      <w:r w:rsidRPr="002C6F64">
        <w:rPr>
          <w:b/>
        </w:rPr>
        <w:t>Киреевское</w:t>
      </w:r>
      <w:proofErr w:type="spellEnd"/>
      <w:r w:rsidRPr="002C6F64">
        <w:rPr>
          <w:b/>
        </w:rPr>
        <w:t xml:space="preserve">-Второе </w:t>
      </w:r>
    </w:p>
    <w:p w:rsidR="002C6F64" w:rsidRPr="002C6F64" w:rsidRDefault="002C6F64" w:rsidP="00772EA4">
      <w:pPr>
        <w:jc w:val="center"/>
        <w:rPr>
          <w:b/>
        </w:rPr>
      </w:pPr>
      <w:proofErr w:type="spellStart"/>
      <w:r w:rsidRPr="002C6F64">
        <w:rPr>
          <w:b/>
        </w:rPr>
        <w:t>Козельского</w:t>
      </w:r>
      <w:proofErr w:type="spellEnd"/>
      <w:r w:rsidRPr="002C6F64">
        <w:rPr>
          <w:b/>
        </w:rPr>
        <w:t xml:space="preserve"> района Калужской области</w:t>
      </w:r>
    </w:p>
    <w:p w:rsidR="002C6F64" w:rsidRPr="002C6F64" w:rsidRDefault="002C6F64" w:rsidP="00772EA4">
      <w:pPr>
        <w:numPr>
          <w:ilvl w:val="0"/>
          <w:numId w:val="4"/>
        </w:numPr>
        <w:tabs>
          <w:tab w:val="left" w:pos="426"/>
        </w:tabs>
        <w:spacing w:before="120" w:after="120"/>
        <w:jc w:val="center"/>
        <w:rPr>
          <w:b/>
        </w:rPr>
      </w:pPr>
      <w:r w:rsidRPr="002C6F64">
        <w:rPr>
          <w:b/>
        </w:rPr>
        <w:t>Основные термины и определения</w:t>
      </w:r>
    </w:p>
    <w:p w:rsidR="002C6F64" w:rsidRPr="002C6F64" w:rsidRDefault="002C6F64" w:rsidP="00772EA4">
      <w:pPr>
        <w:tabs>
          <w:tab w:val="left" w:pos="1134"/>
        </w:tabs>
        <w:ind w:firstLine="709"/>
        <w:jc w:val="both"/>
      </w:pPr>
      <w:r w:rsidRPr="002C6F64">
        <w:rPr>
          <w:b/>
          <w:bCs/>
        </w:rPr>
        <w:t>Автоматизированная обработка персональных данных</w:t>
      </w:r>
      <w:r w:rsidRPr="002C6F64">
        <w:t xml:space="preserve"> – обработка персональных данных с помощью средств вычислительной техники.</w:t>
      </w:r>
    </w:p>
    <w:p w:rsidR="002C6F64" w:rsidRPr="002C6F64" w:rsidRDefault="002C6F64" w:rsidP="00772EA4">
      <w:pPr>
        <w:tabs>
          <w:tab w:val="left" w:pos="1134"/>
        </w:tabs>
        <w:ind w:firstLine="709"/>
        <w:jc w:val="both"/>
      </w:pPr>
      <w:r w:rsidRPr="002C6F64">
        <w:rPr>
          <w:b/>
          <w:bCs/>
        </w:rPr>
        <w:t>Блокирование персональных данных</w:t>
      </w:r>
      <w:r w:rsidRPr="002C6F64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2C6F64" w:rsidRPr="002C6F64" w:rsidRDefault="002C6F64" w:rsidP="00772EA4">
      <w:pPr>
        <w:ind w:firstLine="709"/>
        <w:jc w:val="both"/>
      </w:pPr>
      <w:r w:rsidRPr="002C6F64">
        <w:rPr>
          <w:b/>
          <w:bCs/>
        </w:rPr>
        <w:t>Информационная система персональных данных</w:t>
      </w:r>
      <w:r w:rsidRPr="002C6F64"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2C6F64" w:rsidRPr="002C6F64" w:rsidRDefault="002C6F64" w:rsidP="00772EA4">
      <w:pPr>
        <w:ind w:firstLine="709"/>
        <w:jc w:val="both"/>
      </w:pPr>
      <w:r w:rsidRPr="002C6F64">
        <w:rPr>
          <w:b/>
          <w:bCs/>
        </w:rPr>
        <w:t>Обезличивание персональных данных</w:t>
      </w:r>
      <w:r w:rsidRPr="002C6F64"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2C6F64" w:rsidRPr="002C6F64" w:rsidRDefault="002C6F64" w:rsidP="00772EA4">
      <w:pPr>
        <w:tabs>
          <w:tab w:val="left" w:pos="1134"/>
        </w:tabs>
        <w:ind w:firstLine="709"/>
        <w:jc w:val="both"/>
      </w:pPr>
      <w:r w:rsidRPr="002C6F64">
        <w:rPr>
          <w:b/>
          <w:bCs/>
        </w:rPr>
        <w:t>Обработка персональных данных</w:t>
      </w:r>
      <w:r w:rsidRPr="002C6F64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C6F64" w:rsidRPr="002C6F64" w:rsidRDefault="002C6F64" w:rsidP="00772EA4">
      <w:pPr>
        <w:tabs>
          <w:tab w:val="left" w:pos="1134"/>
        </w:tabs>
        <w:ind w:firstLine="709"/>
        <w:jc w:val="both"/>
      </w:pPr>
      <w:r w:rsidRPr="002C6F64">
        <w:rPr>
          <w:b/>
          <w:bCs/>
        </w:rPr>
        <w:t>Оператор персональных данных (оператор)</w:t>
      </w:r>
      <w:r w:rsidRPr="002C6F64"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2C6F64" w:rsidRPr="002C6F64" w:rsidRDefault="002C6F64" w:rsidP="00772EA4">
      <w:pPr>
        <w:tabs>
          <w:tab w:val="left" w:pos="1134"/>
        </w:tabs>
        <w:ind w:firstLine="709"/>
        <w:jc w:val="both"/>
      </w:pPr>
      <w:r w:rsidRPr="002C6F64">
        <w:rPr>
          <w:b/>
          <w:bCs/>
        </w:rPr>
        <w:t>Персональные данные</w:t>
      </w:r>
      <w:r w:rsidRPr="002C6F64"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2C6F64" w:rsidRPr="002C6F64" w:rsidRDefault="002C6F64" w:rsidP="00772EA4">
      <w:pPr>
        <w:tabs>
          <w:tab w:val="left" w:pos="1134"/>
        </w:tabs>
        <w:ind w:firstLine="709"/>
        <w:jc w:val="both"/>
      </w:pPr>
      <w:r w:rsidRPr="002C6F64">
        <w:rPr>
          <w:b/>
          <w:bCs/>
        </w:rPr>
        <w:t>Предоставление персональных данных</w:t>
      </w:r>
      <w:r w:rsidRPr="002C6F64"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2C6F64" w:rsidRPr="002C6F64" w:rsidRDefault="002C6F64" w:rsidP="00772EA4">
      <w:pPr>
        <w:tabs>
          <w:tab w:val="left" w:pos="1134"/>
        </w:tabs>
        <w:ind w:firstLine="709"/>
        <w:jc w:val="both"/>
      </w:pPr>
      <w:r w:rsidRPr="002C6F64">
        <w:rPr>
          <w:b/>
          <w:bCs/>
        </w:rPr>
        <w:t>Распространение персональных данных</w:t>
      </w:r>
      <w:r w:rsidRPr="002C6F64">
        <w:t xml:space="preserve"> – действия, направленные на раскрытие персональных данных неопределенному кругу лиц.</w:t>
      </w:r>
    </w:p>
    <w:p w:rsidR="002C6F64" w:rsidRPr="002C6F64" w:rsidRDefault="002C6F64" w:rsidP="00772EA4">
      <w:pPr>
        <w:tabs>
          <w:tab w:val="left" w:pos="1134"/>
        </w:tabs>
        <w:ind w:firstLine="709"/>
        <w:jc w:val="both"/>
      </w:pPr>
      <w:r w:rsidRPr="002C6F64">
        <w:rPr>
          <w:b/>
        </w:rPr>
        <w:t>Трансграничная передача персональных данных</w:t>
      </w:r>
      <w:r w:rsidRPr="002C6F64">
        <w:t>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2C6F64" w:rsidRPr="002C6F64" w:rsidRDefault="002C6F64" w:rsidP="00772EA4">
      <w:pPr>
        <w:tabs>
          <w:tab w:val="left" w:pos="1134"/>
        </w:tabs>
        <w:ind w:firstLine="709"/>
        <w:jc w:val="both"/>
      </w:pPr>
      <w:r w:rsidRPr="002C6F64">
        <w:rPr>
          <w:b/>
          <w:bCs/>
        </w:rPr>
        <w:t>Уничтожение персональных данных</w:t>
      </w:r>
      <w:r w:rsidRPr="002C6F64"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2C6F64" w:rsidRPr="002C6F64" w:rsidRDefault="002C6F64" w:rsidP="00772EA4">
      <w:pPr>
        <w:numPr>
          <w:ilvl w:val="0"/>
          <w:numId w:val="4"/>
        </w:numPr>
        <w:tabs>
          <w:tab w:val="left" w:pos="426"/>
        </w:tabs>
        <w:spacing w:before="120" w:after="120"/>
        <w:jc w:val="center"/>
        <w:rPr>
          <w:b/>
        </w:rPr>
      </w:pPr>
      <w:r w:rsidRPr="002C6F64">
        <w:rPr>
          <w:b/>
        </w:rPr>
        <w:t>Общие положения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 xml:space="preserve">Настоящая Политика в отношении обработки персональных данных (далее – Политика) образовательной организации Муниципальное казённое </w:t>
      </w:r>
      <w:r w:rsidRPr="002C6F64">
        <w:lastRenderedPageBreak/>
        <w:t xml:space="preserve">общеобразовательное учреждение "Средняя общеобразовательная школа", </w:t>
      </w:r>
      <w:proofErr w:type="spellStart"/>
      <w:r w:rsidRPr="002C6F64">
        <w:t>д.Киреевское</w:t>
      </w:r>
      <w:proofErr w:type="spellEnd"/>
      <w:r w:rsidRPr="002C6F64">
        <w:t xml:space="preserve">-Второе </w:t>
      </w:r>
      <w:proofErr w:type="spellStart"/>
      <w:r w:rsidRPr="002C6F64">
        <w:t>Козельского</w:t>
      </w:r>
      <w:proofErr w:type="spellEnd"/>
      <w:r w:rsidRPr="002C6F64">
        <w:t xml:space="preserve"> района Калужской области зарегистрированной по адресу: 249736, Российская Федерация, Калужская обл., Козельский р-н, д. </w:t>
      </w:r>
      <w:proofErr w:type="spellStart"/>
      <w:r w:rsidRPr="002C6F64">
        <w:t>Киреевское</w:t>
      </w:r>
      <w:proofErr w:type="spellEnd"/>
      <w:r w:rsidRPr="002C6F64">
        <w:t>-Второе, , дом 13 (далее – Оператор) является официальным документом, в котором определены общие принципы, цели и порядок обработки персональных данных пользователей интернет-сайта https://40307-s-011.edusite.ru (далее – Сайт), а также сведения о реализуемых мерах защиты персональных данных. Обработка персональных данных других категорий субъектов персональных данных регламентирована другими локальными актами Оператора.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Политика разработана в соответствии с законодательством Российской Федерации в области персональных данных.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Настоящая Политика вступает в силу с момента ее утверждения и действует бессрочно, до замены ее новой Политикой.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Оператор не включён в Реестр операторов, осуществляющих обработку персональных данных.</w:t>
      </w:r>
    </w:p>
    <w:p w:rsidR="002C6F64" w:rsidRPr="002C6F64" w:rsidRDefault="002C6F64" w:rsidP="00772EA4">
      <w:pPr>
        <w:numPr>
          <w:ilvl w:val="0"/>
          <w:numId w:val="4"/>
        </w:numPr>
        <w:tabs>
          <w:tab w:val="left" w:pos="426"/>
        </w:tabs>
        <w:spacing w:before="120" w:after="120"/>
        <w:jc w:val="center"/>
        <w:rPr>
          <w:b/>
        </w:rPr>
      </w:pPr>
      <w:r w:rsidRPr="002C6F64">
        <w:rPr>
          <w:b/>
        </w:rPr>
        <w:t>Порядок и условия обработки персональных данных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Основанием обработки персональных данных пользователей Сайта является согласие на обработку персональных данных за исключением случаев, предусмотренных Федеральным законом №152-ФЗ от 27 июля 2006 г. «О персональных данных» и других законодательных актов Российской Федерации, в которых оговариваются случаи, когда согласие не требуется.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Пользователи Сайта дают свое согласие на обработку своих персональных данных при заполнении формы обратной связи, выраженное в электронной форме.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Персональные данные пользователей Сайта обрабатываются в следующих целях:</w:t>
      </w:r>
    </w:p>
    <w:p w:rsidR="002C6F64" w:rsidRPr="002C6F64" w:rsidRDefault="002C6F64" w:rsidP="00772EA4">
      <w:pPr>
        <w:numPr>
          <w:ilvl w:val="0"/>
          <w:numId w:val="7"/>
        </w:numPr>
        <w:tabs>
          <w:tab w:val="left" w:pos="1134"/>
        </w:tabs>
        <w:ind w:left="1429" w:hanging="357"/>
        <w:jc w:val="both"/>
      </w:pPr>
      <w:r w:rsidRPr="002C6F64">
        <w:t>оценки и анализа работы Сайта;</w:t>
      </w:r>
    </w:p>
    <w:p w:rsidR="002C6F64" w:rsidRPr="002C6F64" w:rsidRDefault="002C6F64" w:rsidP="00772EA4">
      <w:pPr>
        <w:numPr>
          <w:ilvl w:val="0"/>
          <w:numId w:val="7"/>
        </w:numPr>
        <w:tabs>
          <w:tab w:val="left" w:pos="1134"/>
        </w:tabs>
        <w:ind w:left="1429" w:hanging="357"/>
        <w:jc w:val="both"/>
      </w:pPr>
      <w:r w:rsidRPr="002C6F64">
        <w:t>получение обратной связи от посетителей Сайта;</w:t>
      </w:r>
    </w:p>
    <w:p w:rsidR="002C6F64" w:rsidRPr="002C6F64" w:rsidRDefault="002C6F64" w:rsidP="00772EA4">
      <w:pPr>
        <w:numPr>
          <w:ilvl w:val="0"/>
          <w:numId w:val="7"/>
        </w:numPr>
        <w:tabs>
          <w:tab w:val="left" w:pos="1134"/>
        </w:tabs>
        <w:ind w:left="1429" w:hanging="357"/>
        <w:jc w:val="both"/>
      </w:pPr>
      <w:r w:rsidRPr="002C6F64">
        <w:t xml:space="preserve">предоставление ответов на запросы посетителей Сайта; 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spacing w:before="240"/>
        <w:ind w:firstLine="709"/>
        <w:jc w:val="both"/>
      </w:pPr>
      <w:r w:rsidRPr="002C6F64">
        <w:t>Перечень персональных данных пользователей, обрабатываемых на Сайте с использованием средств автоматизации:</w:t>
      </w:r>
    </w:p>
    <w:p w:rsidR="002C6F64" w:rsidRPr="002C6F64" w:rsidRDefault="002C6F64" w:rsidP="00772EA4">
      <w:pPr>
        <w:numPr>
          <w:ilvl w:val="0"/>
          <w:numId w:val="8"/>
        </w:numPr>
        <w:tabs>
          <w:tab w:val="left" w:pos="1134"/>
        </w:tabs>
        <w:ind w:left="1429" w:hanging="357"/>
        <w:jc w:val="both"/>
      </w:pPr>
      <w:r w:rsidRPr="002C6F64">
        <w:t>Фамилия, имя, отчество;</w:t>
      </w:r>
    </w:p>
    <w:p w:rsidR="002C6F64" w:rsidRPr="002C6F64" w:rsidRDefault="002C6F64" w:rsidP="00772EA4">
      <w:pPr>
        <w:numPr>
          <w:ilvl w:val="0"/>
          <w:numId w:val="8"/>
        </w:numPr>
        <w:tabs>
          <w:tab w:val="left" w:pos="1134"/>
        </w:tabs>
        <w:ind w:left="1429" w:hanging="357"/>
        <w:jc w:val="both"/>
      </w:pPr>
      <w:r w:rsidRPr="002C6F64">
        <w:t>адрес электронной почты;</w:t>
      </w:r>
    </w:p>
    <w:p w:rsidR="002C6F64" w:rsidRPr="002C6F64" w:rsidRDefault="002C6F64" w:rsidP="00772EA4">
      <w:pPr>
        <w:numPr>
          <w:ilvl w:val="0"/>
          <w:numId w:val="8"/>
        </w:numPr>
        <w:tabs>
          <w:tab w:val="left" w:pos="1134"/>
        </w:tabs>
        <w:ind w:left="1429" w:hanging="357"/>
        <w:jc w:val="both"/>
      </w:pPr>
      <w:r w:rsidRPr="002C6F64">
        <w:t>паспортные данные;</w:t>
      </w:r>
    </w:p>
    <w:p w:rsidR="002C6F64" w:rsidRPr="002C6F64" w:rsidRDefault="002C6F64" w:rsidP="00772EA4">
      <w:pPr>
        <w:numPr>
          <w:ilvl w:val="0"/>
          <w:numId w:val="8"/>
        </w:numPr>
        <w:tabs>
          <w:tab w:val="left" w:pos="1134"/>
        </w:tabs>
        <w:ind w:left="1429" w:hanging="357"/>
        <w:jc w:val="both"/>
      </w:pPr>
      <w:r w:rsidRPr="002C6F64">
        <w:t>персональные данные, которые могут содержаться в сообщении.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Для ведения статистики и анализа работы Сайта Оператор обрабатывает такие данные, как IP-адрес, информацию о браузере, данные из файлов «</w:t>
      </w:r>
      <w:proofErr w:type="spellStart"/>
      <w:r w:rsidRPr="002C6F64">
        <w:t>cookie</w:t>
      </w:r>
      <w:proofErr w:type="spellEnd"/>
      <w:r w:rsidRPr="002C6F64">
        <w:t xml:space="preserve">» с использованием метрических сервисов </w:t>
      </w:r>
      <w:proofErr w:type="spellStart"/>
      <w:r w:rsidRPr="002C6F64">
        <w:t>Google</w:t>
      </w:r>
      <w:proofErr w:type="spellEnd"/>
      <w:r w:rsidRPr="002C6F64">
        <w:t xml:space="preserve"> </w:t>
      </w:r>
      <w:proofErr w:type="spellStart"/>
      <w:r w:rsidRPr="002C6F64">
        <w:t>Analytics</w:t>
      </w:r>
      <w:proofErr w:type="spellEnd"/>
      <w:r w:rsidRPr="002C6F64">
        <w:t>, Яндекс Метрика и Е-</w:t>
      </w:r>
      <w:proofErr w:type="spellStart"/>
      <w:r w:rsidRPr="002C6F64">
        <w:t>Паблиш</w:t>
      </w:r>
      <w:proofErr w:type="spellEnd"/>
      <w:r w:rsidRPr="002C6F64">
        <w:t>-аналитика.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В случае отказа от обработки файлов «</w:t>
      </w:r>
      <w:proofErr w:type="spellStart"/>
      <w:r w:rsidRPr="002C6F64">
        <w:t>cookie</w:t>
      </w:r>
      <w:proofErr w:type="spellEnd"/>
      <w:r w:rsidRPr="002C6F64">
        <w:t xml:space="preserve">» Пользователю необходимо прекратить использование Сайта или отключить использование файлов </w:t>
      </w:r>
      <w:proofErr w:type="spellStart"/>
      <w:r w:rsidRPr="002C6F64">
        <w:t>cookie</w:t>
      </w:r>
      <w:proofErr w:type="spellEnd"/>
      <w:r w:rsidRPr="002C6F64">
        <w:t xml:space="preserve"> в настройках браузера, при этом некоторые функции Сайта могут стать недоступны.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Обработка 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на Сайте не осуществляется.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lastRenderedPageBreak/>
        <w:t>Условием прекращения обработки персональных данных может являться достижение целей обработки персональных данных, истечение срока обработки персональных данных, отзыв согласия пользователя Сайта на обработку его персональных данных, а также выявление неправомерной обработки персональных данных.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Срок хранения персональных данных пользователей Сайта составляет 1 год с момента отправки данных.</w:t>
      </w:r>
    </w:p>
    <w:p w:rsidR="002C6F64" w:rsidRPr="002C6F64" w:rsidRDefault="002C6F64" w:rsidP="00772EA4">
      <w:pPr>
        <w:numPr>
          <w:ilvl w:val="0"/>
          <w:numId w:val="4"/>
        </w:numPr>
        <w:tabs>
          <w:tab w:val="left" w:pos="426"/>
        </w:tabs>
        <w:spacing w:before="120" w:after="120"/>
        <w:jc w:val="center"/>
        <w:rPr>
          <w:b/>
        </w:rPr>
      </w:pPr>
      <w:r w:rsidRPr="002C6F64">
        <w:rPr>
          <w:b/>
        </w:rPr>
        <w:t>Меры обеспечения безопасности персональных данных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Безопасность персональных данных,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Российской Федерации.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Оператором предпринимаются следующие меры для обеспечения безопасности персональных данных:</w:t>
      </w:r>
    </w:p>
    <w:p w:rsidR="002C6F64" w:rsidRPr="002C6F64" w:rsidRDefault="002C6F64" w:rsidP="00772EA4">
      <w:pPr>
        <w:numPr>
          <w:ilvl w:val="0"/>
          <w:numId w:val="6"/>
        </w:numPr>
        <w:tabs>
          <w:tab w:val="left" w:pos="1134"/>
        </w:tabs>
        <w:jc w:val="both"/>
      </w:pPr>
      <w:r w:rsidRPr="002C6F64">
        <w:t>назначение ответственных лиц за организацию обработки и обеспечение защиты персональных данных;</w:t>
      </w:r>
    </w:p>
    <w:p w:rsidR="002C6F64" w:rsidRPr="002C6F64" w:rsidRDefault="002C6F64" w:rsidP="00772EA4">
      <w:pPr>
        <w:numPr>
          <w:ilvl w:val="0"/>
          <w:numId w:val="6"/>
        </w:numPr>
        <w:tabs>
          <w:tab w:val="left" w:pos="1134"/>
        </w:tabs>
        <w:jc w:val="both"/>
      </w:pPr>
      <w:r w:rsidRPr="002C6F64">
        <w:t>ограничение состава работников Оператора, имеющих доступ к персональным данным;</w:t>
      </w:r>
    </w:p>
    <w:p w:rsidR="002C6F64" w:rsidRPr="002C6F64" w:rsidRDefault="002C6F64" w:rsidP="00772EA4">
      <w:pPr>
        <w:numPr>
          <w:ilvl w:val="0"/>
          <w:numId w:val="6"/>
        </w:numPr>
        <w:tabs>
          <w:tab w:val="left" w:pos="1134"/>
        </w:tabs>
        <w:jc w:val="both"/>
      </w:pPr>
      <w:r w:rsidRPr="002C6F64">
        <w:t xml:space="preserve">определение уровня защищенности </w:t>
      </w:r>
      <w:bookmarkStart w:id="0" w:name="_GoBack"/>
      <w:bookmarkEnd w:id="0"/>
      <w:r w:rsidRPr="002C6F64">
        <w:t>персональных данных при обработке в информационных системах персональных данных;</w:t>
      </w:r>
    </w:p>
    <w:p w:rsidR="002C6F64" w:rsidRPr="002C6F64" w:rsidRDefault="002C6F64" w:rsidP="00772EA4">
      <w:pPr>
        <w:numPr>
          <w:ilvl w:val="0"/>
          <w:numId w:val="6"/>
        </w:numPr>
        <w:tabs>
          <w:tab w:val="left" w:pos="1134"/>
        </w:tabs>
        <w:jc w:val="both"/>
      </w:pPr>
      <w:r w:rsidRPr="002C6F64"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:rsidR="002C6F64" w:rsidRPr="002C6F64" w:rsidRDefault="002C6F64" w:rsidP="00772EA4">
      <w:pPr>
        <w:numPr>
          <w:ilvl w:val="0"/>
          <w:numId w:val="6"/>
        </w:numPr>
        <w:tabs>
          <w:tab w:val="left" w:pos="1134"/>
        </w:tabs>
        <w:jc w:val="both"/>
      </w:pPr>
      <w:r w:rsidRPr="002C6F64"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:rsidR="002C6F64" w:rsidRPr="002C6F64" w:rsidRDefault="002C6F64" w:rsidP="00772EA4">
      <w:pPr>
        <w:numPr>
          <w:ilvl w:val="0"/>
          <w:numId w:val="6"/>
        </w:numPr>
        <w:tabs>
          <w:tab w:val="left" w:pos="1134"/>
        </w:tabs>
        <w:jc w:val="both"/>
      </w:pPr>
      <w:r w:rsidRPr="002C6F64">
        <w:t>ведение учета машинных носителей персональных данных;</w:t>
      </w:r>
    </w:p>
    <w:p w:rsidR="002C6F64" w:rsidRPr="002C6F64" w:rsidRDefault="002C6F64" w:rsidP="00772EA4">
      <w:pPr>
        <w:numPr>
          <w:ilvl w:val="0"/>
          <w:numId w:val="6"/>
        </w:numPr>
        <w:tabs>
          <w:tab w:val="left" w:pos="1134"/>
        </w:tabs>
        <w:jc w:val="both"/>
      </w:pPr>
      <w:r w:rsidRPr="002C6F64">
        <w:t>организация резервирования и восстановления работоспособности информационных систем персональных данных и персональных данных модифицированных или уничтоженных вследствие несанкционированного доступа к ним;</w:t>
      </w:r>
    </w:p>
    <w:p w:rsidR="002C6F64" w:rsidRPr="002C6F64" w:rsidRDefault="002C6F64" w:rsidP="00772EA4">
      <w:pPr>
        <w:numPr>
          <w:ilvl w:val="0"/>
          <w:numId w:val="6"/>
        </w:numPr>
        <w:tabs>
          <w:tab w:val="left" w:pos="1134"/>
        </w:tabs>
        <w:jc w:val="both"/>
      </w:pPr>
      <w:r w:rsidRPr="002C6F64">
        <w:t>установление требований к сложности паролей для доступа к информационным системам персональных данных;</w:t>
      </w:r>
    </w:p>
    <w:p w:rsidR="002C6F64" w:rsidRPr="002C6F64" w:rsidRDefault="002C6F64" w:rsidP="00772EA4">
      <w:pPr>
        <w:numPr>
          <w:ilvl w:val="0"/>
          <w:numId w:val="6"/>
        </w:numPr>
        <w:tabs>
          <w:tab w:val="left" w:pos="1134"/>
        </w:tabs>
        <w:jc w:val="both"/>
      </w:pPr>
      <w:r w:rsidRPr="002C6F64"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2C6F64" w:rsidRPr="002C6F64" w:rsidRDefault="002C6F64" w:rsidP="00772EA4">
      <w:pPr>
        <w:numPr>
          <w:ilvl w:val="0"/>
          <w:numId w:val="6"/>
        </w:numPr>
        <w:tabs>
          <w:tab w:val="left" w:pos="1134"/>
        </w:tabs>
        <w:jc w:val="both"/>
      </w:pPr>
      <w:r w:rsidRPr="002C6F64">
        <w:t>организация своевременного обновления программного обеспечения, используемого в информационных системах персональных данных и средств защиты информации;</w:t>
      </w:r>
    </w:p>
    <w:p w:rsidR="002C6F64" w:rsidRPr="002C6F64" w:rsidRDefault="002C6F64" w:rsidP="00772EA4">
      <w:pPr>
        <w:numPr>
          <w:ilvl w:val="0"/>
          <w:numId w:val="6"/>
        </w:numPr>
        <w:tabs>
          <w:tab w:val="left" w:pos="1134"/>
        </w:tabs>
        <w:jc w:val="both"/>
      </w:pPr>
      <w:r w:rsidRPr="002C6F64">
        <w:t>проведение регулярной оценки эффективности принимаемых мер по обеспечению безопасности персональных данных;</w:t>
      </w:r>
    </w:p>
    <w:p w:rsidR="002C6F64" w:rsidRPr="002C6F64" w:rsidRDefault="002C6F64" w:rsidP="00772EA4">
      <w:pPr>
        <w:numPr>
          <w:ilvl w:val="0"/>
          <w:numId w:val="6"/>
        </w:numPr>
        <w:tabs>
          <w:tab w:val="left" w:pos="1134"/>
        </w:tabs>
        <w:jc w:val="both"/>
      </w:pPr>
      <w:r w:rsidRPr="002C6F64">
        <w:t>обнаружение фактов несанкционированного доступа к персональным данным и принятие мер по установлению причин и устранению возможных последствий;</w:t>
      </w:r>
    </w:p>
    <w:p w:rsidR="002C6F64" w:rsidRPr="002C6F64" w:rsidRDefault="002C6F64" w:rsidP="00772EA4">
      <w:pPr>
        <w:numPr>
          <w:ilvl w:val="0"/>
          <w:numId w:val="6"/>
        </w:numPr>
        <w:tabs>
          <w:tab w:val="left" w:pos="1134"/>
        </w:tabs>
        <w:jc w:val="both"/>
      </w:pPr>
      <w:r w:rsidRPr="002C6F64">
        <w:t>контроль за принимаемыми мерами по обеспечению безопасности персональных данных и уровней защищенности информационных систем персональных данных.</w:t>
      </w:r>
    </w:p>
    <w:p w:rsidR="002C6F64" w:rsidRPr="002C6F64" w:rsidRDefault="002C6F64" w:rsidP="00772EA4">
      <w:pPr>
        <w:numPr>
          <w:ilvl w:val="0"/>
          <w:numId w:val="4"/>
        </w:numPr>
        <w:tabs>
          <w:tab w:val="left" w:pos="426"/>
        </w:tabs>
        <w:spacing w:before="120" w:after="120"/>
        <w:jc w:val="center"/>
        <w:rPr>
          <w:b/>
        </w:rPr>
      </w:pPr>
      <w:r w:rsidRPr="002C6F64">
        <w:rPr>
          <w:b/>
        </w:rPr>
        <w:lastRenderedPageBreak/>
        <w:t>Права пользователей сайта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Пользователь Сайта имеет право на получение информации, касающейся обработки его персональных данных, в том числе содержащей:</w:t>
      </w:r>
    </w:p>
    <w:p w:rsidR="002C6F64" w:rsidRPr="002C6F64" w:rsidRDefault="002C6F64" w:rsidP="00772EA4">
      <w:pPr>
        <w:numPr>
          <w:ilvl w:val="0"/>
          <w:numId w:val="5"/>
        </w:numPr>
        <w:tabs>
          <w:tab w:val="left" w:pos="1134"/>
        </w:tabs>
        <w:jc w:val="both"/>
      </w:pPr>
      <w:r w:rsidRPr="002C6F64">
        <w:t>подтверждение факта обработки персональных данных Оператором;</w:t>
      </w:r>
    </w:p>
    <w:p w:rsidR="002C6F64" w:rsidRPr="002C6F64" w:rsidRDefault="002C6F64" w:rsidP="00772EA4">
      <w:pPr>
        <w:numPr>
          <w:ilvl w:val="0"/>
          <w:numId w:val="5"/>
        </w:numPr>
        <w:tabs>
          <w:tab w:val="left" w:pos="1134"/>
        </w:tabs>
        <w:jc w:val="both"/>
      </w:pPr>
      <w:r w:rsidRPr="002C6F64">
        <w:t>правовые основания и цели обработки персональных данных;</w:t>
      </w:r>
    </w:p>
    <w:p w:rsidR="002C6F64" w:rsidRPr="002C6F64" w:rsidRDefault="002C6F64" w:rsidP="00772EA4">
      <w:pPr>
        <w:numPr>
          <w:ilvl w:val="0"/>
          <w:numId w:val="5"/>
        </w:numPr>
        <w:tabs>
          <w:tab w:val="left" w:pos="1134"/>
        </w:tabs>
        <w:jc w:val="both"/>
      </w:pPr>
      <w:r w:rsidRPr="002C6F64">
        <w:t>цели и применяемые Оператором способы обработки персональных данных;</w:t>
      </w:r>
    </w:p>
    <w:p w:rsidR="002C6F64" w:rsidRPr="002C6F64" w:rsidRDefault="002C6F64" w:rsidP="00772EA4">
      <w:pPr>
        <w:numPr>
          <w:ilvl w:val="0"/>
          <w:numId w:val="5"/>
        </w:numPr>
        <w:tabs>
          <w:tab w:val="left" w:pos="1134"/>
        </w:tabs>
        <w:jc w:val="both"/>
      </w:pPr>
      <w:r w:rsidRPr="002C6F64"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2C6F64" w:rsidRPr="002C6F64" w:rsidRDefault="002C6F64" w:rsidP="00772EA4">
      <w:pPr>
        <w:numPr>
          <w:ilvl w:val="0"/>
          <w:numId w:val="5"/>
        </w:numPr>
        <w:tabs>
          <w:tab w:val="left" w:pos="1134"/>
        </w:tabs>
        <w:jc w:val="both"/>
      </w:pPr>
      <w:r w:rsidRPr="002C6F64"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2C6F64" w:rsidRPr="002C6F64" w:rsidRDefault="002C6F64" w:rsidP="00772EA4">
      <w:pPr>
        <w:numPr>
          <w:ilvl w:val="0"/>
          <w:numId w:val="5"/>
        </w:numPr>
        <w:tabs>
          <w:tab w:val="left" w:pos="1134"/>
        </w:tabs>
        <w:jc w:val="both"/>
      </w:pPr>
      <w:r w:rsidRPr="002C6F64">
        <w:t>сроки обработки персональных данных, в том числе сроки их хранения;</w:t>
      </w:r>
    </w:p>
    <w:p w:rsidR="002C6F64" w:rsidRPr="002C6F64" w:rsidRDefault="002C6F64" w:rsidP="00772EA4">
      <w:pPr>
        <w:numPr>
          <w:ilvl w:val="0"/>
          <w:numId w:val="5"/>
        </w:numPr>
        <w:tabs>
          <w:tab w:val="left" w:pos="1134"/>
        </w:tabs>
        <w:jc w:val="both"/>
      </w:pPr>
      <w:r w:rsidRPr="002C6F64"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2C6F64" w:rsidRPr="002C6F64" w:rsidRDefault="002C6F64" w:rsidP="00772EA4">
      <w:pPr>
        <w:numPr>
          <w:ilvl w:val="0"/>
          <w:numId w:val="5"/>
        </w:numPr>
        <w:tabs>
          <w:tab w:val="left" w:pos="1134"/>
        </w:tabs>
        <w:jc w:val="both"/>
      </w:pPr>
      <w:r w:rsidRPr="002C6F64">
        <w:t>информацию об осуществленной или о предполагаемой трансграничной передаче персональных данных;</w:t>
      </w:r>
    </w:p>
    <w:p w:rsidR="002C6F64" w:rsidRPr="002C6F64" w:rsidRDefault="002C6F64" w:rsidP="00772EA4">
      <w:pPr>
        <w:numPr>
          <w:ilvl w:val="0"/>
          <w:numId w:val="5"/>
        </w:numPr>
        <w:tabs>
          <w:tab w:val="left" w:pos="1134"/>
        </w:tabs>
        <w:jc w:val="both"/>
      </w:pPr>
      <w:r w:rsidRPr="002C6F64"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2C6F64" w:rsidRPr="002C6F64" w:rsidRDefault="002C6F64" w:rsidP="00772EA4">
      <w:pPr>
        <w:numPr>
          <w:ilvl w:val="0"/>
          <w:numId w:val="5"/>
        </w:numPr>
        <w:tabs>
          <w:tab w:val="left" w:pos="1134"/>
        </w:tabs>
        <w:jc w:val="both"/>
      </w:pPr>
      <w:r w:rsidRPr="002C6F64">
        <w:t>иные сведения, предусмотренные Федеральным законом «О персональных данных» или другими федеральными законами.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Пользователь Сайта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2C6F64" w:rsidRPr="002C6F64" w:rsidRDefault="002C6F64" w:rsidP="00772EA4">
      <w:pPr>
        <w:numPr>
          <w:ilvl w:val="0"/>
          <w:numId w:val="4"/>
        </w:numPr>
        <w:tabs>
          <w:tab w:val="left" w:pos="426"/>
        </w:tabs>
        <w:spacing w:before="120" w:after="120"/>
        <w:jc w:val="center"/>
        <w:rPr>
          <w:b/>
        </w:rPr>
      </w:pPr>
      <w:r w:rsidRPr="002C6F64">
        <w:rPr>
          <w:b/>
        </w:rPr>
        <w:t>Заключительные положения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Оператор имеет право вносить изменения в настоящую Политику в одностороннем порядке в случае изменения нормативных правовых актов Российской Федерации, а также по своему усмотрению.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</w:pPr>
      <w:r w:rsidRPr="002C6F64">
        <w:t>Контроль исполнения требований настоящей Политики осуществляется ответственным за организацию обработки персональных данных.</w:t>
      </w:r>
    </w:p>
    <w:p w:rsidR="002C6F64" w:rsidRPr="002C6F64" w:rsidRDefault="002C6F64" w:rsidP="00772EA4">
      <w:pPr>
        <w:numPr>
          <w:ilvl w:val="1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C6F64">
        <w:t>Лица, виновные в нарушении норм, регулирующих обработку и защиту персональных, несут материальную, дисциплинарную, административную, гражданско-правовую или уголовную ответственность в порядке, законодательством Российской Федерации.</w:t>
      </w:r>
    </w:p>
    <w:p w:rsidR="002C6F64" w:rsidRPr="002C6F64" w:rsidRDefault="002C6F64" w:rsidP="002C6F64"/>
    <w:p w:rsidR="002C6F64" w:rsidRPr="002C6F64" w:rsidRDefault="002C6F64" w:rsidP="002C6F64"/>
    <w:p w:rsidR="002C6F64" w:rsidRDefault="002C6F64"/>
    <w:sectPr w:rsidR="002C6F64" w:rsidSect="00D51E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C1A"/>
    <w:multiLevelType w:val="multilevel"/>
    <w:tmpl w:val="5A803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A3A2F"/>
    <w:multiLevelType w:val="hybridMultilevel"/>
    <w:tmpl w:val="B262FFE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A543C2"/>
    <w:multiLevelType w:val="hybridMultilevel"/>
    <w:tmpl w:val="4B3CC03C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1F06E3"/>
    <w:multiLevelType w:val="hybridMultilevel"/>
    <w:tmpl w:val="C41887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917C45"/>
    <w:multiLevelType w:val="hybridMultilevel"/>
    <w:tmpl w:val="69CAE92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9AD3780"/>
    <w:multiLevelType w:val="hybridMultilevel"/>
    <w:tmpl w:val="D98436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FD8"/>
    <w:rsid w:val="00074474"/>
    <w:rsid w:val="0018487E"/>
    <w:rsid w:val="002C6F64"/>
    <w:rsid w:val="005946AF"/>
    <w:rsid w:val="005C4474"/>
    <w:rsid w:val="006517FB"/>
    <w:rsid w:val="00772EA4"/>
    <w:rsid w:val="0085353D"/>
    <w:rsid w:val="009F4571"/>
    <w:rsid w:val="00A1418B"/>
    <w:rsid w:val="00A71E43"/>
    <w:rsid w:val="00C97FD8"/>
    <w:rsid w:val="00CE55DB"/>
    <w:rsid w:val="00D21317"/>
    <w:rsid w:val="00D51EF3"/>
    <w:rsid w:val="00DB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79F50"/>
  <w15:docId w15:val="{6AC602AD-AA3D-4F29-810C-61E3CEBF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D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E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A4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1"/>
    <w:qFormat/>
    <w:rsid w:val="00DB17FF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</dc:creator>
  <cp:keywords/>
  <dc:description/>
  <cp:lastModifiedBy>Пользователь Windows</cp:lastModifiedBy>
  <cp:revision>17</cp:revision>
  <cp:lastPrinted>2022-09-16T06:55:00Z</cp:lastPrinted>
  <dcterms:created xsi:type="dcterms:W3CDTF">2020-01-01T00:00:00Z</dcterms:created>
  <dcterms:modified xsi:type="dcterms:W3CDTF">2022-09-16T06:56:00Z</dcterms:modified>
</cp:coreProperties>
</file>